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CFD83" w14:textId="4712E7A6" w:rsidR="008D2CE4" w:rsidRPr="00912FFD" w:rsidRDefault="00CD4F1A" w:rsidP="00C205E9">
      <w:pPr>
        <w:pStyle w:val="Title"/>
      </w:pPr>
      <w:r>
        <w:t>Tehnična specifikacija</w:t>
      </w:r>
    </w:p>
    <w:p w14:paraId="26B2F215" w14:textId="77777777" w:rsidR="009276D7" w:rsidRPr="00912FFD" w:rsidRDefault="009276D7" w:rsidP="00C205E9"/>
    <w:p w14:paraId="6DC82428" w14:textId="376A80EC" w:rsidR="00ED2C01" w:rsidRPr="00912FFD" w:rsidRDefault="002A53C2" w:rsidP="00C205E9">
      <w:pPr>
        <w:pStyle w:val="Heading1"/>
        <w:jc w:val="both"/>
      </w:pPr>
      <w:r w:rsidRPr="00912FFD">
        <w:t xml:space="preserve">Sistem za upravljanje varnostnih informacij in dogodkov </w:t>
      </w:r>
      <w:r w:rsidR="0096461C" w:rsidRPr="00912FFD">
        <w:t>(</w:t>
      </w:r>
      <w:r w:rsidRPr="00912FFD">
        <w:t>SIEM</w:t>
      </w:r>
      <w:r w:rsidR="0096461C" w:rsidRPr="00912FFD">
        <w:t>)</w:t>
      </w:r>
    </w:p>
    <w:p w14:paraId="0087F964" w14:textId="021D18C2" w:rsidR="005B4DB8" w:rsidRPr="00912FFD" w:rsidRDefault="005B4DB8" w:rsidP="002A53C2">
      <w:r w:rsidRPr="00912FFD">
        <w:t xml:space="preserve">Predmet naročila je dobava vse programske opreme in </w:t>
      </w:r>
      <w:r w:rsidR="00E56902" w:rsidRPr="00912FFD">
        <w:t xml:space="preserve">vseh </w:t>
      </w:r>
      <w:r w:rsidRPr="00912FFD">
        <w:t xml:space="preserve">potrebnih licenc sistema za upravljanje varnostnih informacij in dogodkov (SIEM), vzpostavitev njegovega delovanja in vzdrževanje vzpostavljenega SIEM za obdobje štirih let. </w:t>
      </w:r>
    </w:p>
    <w:p w14:paraId="62C8C4EE" w14:textId="4B2A06F4" w:rsidR="00A31A94" w:rsidRPr="00912FFD" w:rsidRDefault="00A31A94" w:rsidP="002A53C2">
      <w:r w:rsidRPr="00912FFD">
        <w:t xml:space="preserve">SIEM se bo uporabljal za zbiranje in analiziranje dogodkov, povezanih z informacijsko varnostjo tako iz sistemov pri naročniku kot tudi iz naročnikovih oblačnih okolij. SIEM mora </w:t>
      </w:r>
      <w:r w:rsidR="00231079" w:rsidRPr="00912FFD">
        <w:t xml:space="preserve">biti </w:t>
      </w:r>
      <w:r w:rsidR="00F350CC" w:rsidRPr="00912FFD">
        <w:t xml:space="preserve">naročniku </w:t>
      </w:r>
      <w:r w:rsidR="00231079" w:rsidRPr="00912FFD">
        <w:t>v pomoč</w:t>
      </w:r>
      <w:r w:rsidRPr="00912FFD">
        <w:t xml:space="preserve"> pri odzivanju na dogodke, ki mu lahko povzročijo škodo ter olajšati </w:t>
      </w:r>
      <w:r w:rsidR="00231079" w:rsidRPr="00912FFD">
        <w:t>vzdrževa</w:t>
      </w:r>
      <w:r w:rsidR="00F350CC" w:rsidRPr="00912FFD">
        <w:t>nje</w:t>
      </w:r>
      <w:r w:rsidR="00231079" w:rsidRPr="00912FFD">
        <w:t xml:space="preserve"> skladnost</w:t>
      </w:r>
      <w:r w:rsidR="00F350CC" w:rsidRPr="00912FFD">
        <w:t>i</w:t>
      </w:r>
      <w:r w:rsidRPr="00912FFD">
        <w:t xml:space="preserve"> z zahtevami relevantne zakonodaje ter</w:t>
      </w:r>
      <w:r w:rsidR="00231079" w:rsidRPr="00912FFD">
        <w:t xml:space="preserve"> zahtevami po poročanju</w:t>
      </w:r>
      <w:r w:rsidRPr="00912FFD">
        <w:t>. Predstavljati mora krovno rešitev za upravljanje varnosti, ki povezuje varnostne sisteme naročnika v logično celoto.</w:t>
      </w:r>
    </w:p>
    <w:p w14:paraId="0AA2E1D5" w14:textId="0521022F" w:rsidR="00E56902" w:rsidRPr="00912FFD" w:rsidRDefault="00F8549E">
      <w:pPr>
        <w:pStyle w:val="Heading2"/>
      </w:pPr>
      <w:r w:rsidRPr="00912FFD">
        <w:t>K</w:t>
      </w:r>
      <w:r w:rsidR="00E56902" w:rsidRPr="00912FFD">
        <w:t>omponente SIEM</w:t>
      </w:r>
    </w:p>
    <w:p w14:paraId="10ABEB32" w14:textId="3B4D9D80" w:rsidR="00E56902" w:rsidRDefault="00E56902" w:rsidP="00E56902">
      <w:r w:rsidRPr="00912FFD">
        <w:t xml:space="preserve">Za potrebe tega naročila </w:t>
      </w:r>
      <w:r w:rsidR="00F74108" w:rsidRPr="00912FFD">
        <w:t xml:space="preserve">predstavlja </w:t>
      </w:r>
      <w:r w:rsidRPr="00912FFD">
        <w:t>SIEM rešitev, ki zagotavlja vse opisane funkcionalnosti</w:t>
      </w:r>
      <w:r w:rsidR="005E53DF" w:rsidRPr="00912FFD">
        <w:t>, zadošča vsem zapisanim pogojem</w:t>
      </w:r>
      <w:r w:rsidR="00FF42A0">
        <w:t>, vključuje vse,</w:t>
      </w:r>
      <w:r w:rsidRPr="00912FFD">
        <w:t xml:space="preserve"> za to potrebne licence in deluje znotraj naročnikovega </w:t>
      </w:r>
      <w:r w:rsidR="0021612F" w:rsidRPr="00912FFD">
        <w:t xml:space="preserve">informacijskega okolja, predvidoma v obliki enega ali več osrednjih virtualnih računalnikov za okolje VMware </w:t>
      </w:r>
      <w:proofErr w:type="spellStart"/>
      <w:r w:rsidR="0021612F" w:rsidRPr="00912FFD">
        <w:t>vSphere</w:t>
      </w:r>
      <w:proofErr w:type="spellEnd"/>
      <w:r w:rsidR="0021612F" w:rsidRPr="00912FFD">
        <w:t>, po potrebi pa še dodatnih dislociranih virtualnih računalnik</w:t>
      </w:r>
      <w:r w:rsidR="00455D33" w:rsidRPr="00912FFD">
        <w:t>ov</w:t>
      </w:r>
      <w:r w:rsidR="001F4173">
        <w:t xml:space="preserve"> za okolji </w:t>
      </w:r>
      <w:r w:rsidR="001F4173" w:rsidRPr="00912FFD">
        <w:t xml:space="preserve">VMware </w:t>
      </w:r>
      <w:proofErr w:type="spellStart"/>
      <w:r w:rsidR="001F4173" w:rsidRPr="00912FFD">
        <w:t>vSphere</w:t>
      </w:r>
      <w:proofErr w:type="spellEnd"/>
      <w:r w:rsidR="001F4173">
        <w:t xml:space="preserve"> in</w:t>
      </w:r>
      <w:r w:rsidR="0021612F" w:rsidRPr="00912FFD">
        <w:t xml:space="preserve"> Windows </w:t>
      </w:r>
      <w:proofErr w:type="spellStart"/>
      <w:r w:rsidR="0021612F" w:rsidRPr="00912FFD">
        <w:t>Hyper</w:t>
      </w:r>
      <w:proofErr w:type="spellEnd"/>
      <w:r w:rsidR="0021612F" w:rsidRPr="00912FFD">
        <w:t xml:space="preserve">-V za zbiranje relevantnih dogodkov iz oddaljenih sistemov. </w:t>
      </w:r>
      <w:r w:rsidR="00ED72FF" w:rsidRPr="00912FFD">
        <w:t xml:space="preserve">Vključuje tudi vse sisteme, ki so potrebni za upravljanje rešitve. </w:t>
      </w:r>
      <w:r w:rsidR="00231079" w:rsidRPr="00912FFD">
        <w:t>N</w:t>
      </w:r>
      <w:r w:rsidR="0021612F" w:rsidRPr="00912FFD">
        <w:t xml:space="preserve">aročnik zagotavlja vso infrastrukturo do nivoja platforme za </w:t>
      </w:r>
      <w:proofErr w:type="spellStart"/>
      <w:r w:rsidR="0021612F" w:rsidRPr="00912FFD">
        <w:t>virtualizacijo</w:t>
      </w:r>
      <w:proofErr w:type="spellEnd"/>
      <w:r w:rsidR="0021612F" w:rsidRPr="00912FFD">
        <w:t>, povezljivost in sisteme za varnostno kopiranje.</w:t>
      </w:r>
      <w:r w:rsidR="00455D33" w:rsidRPr="00912FFD">
        <w:t xml:space="preserve"> Naročnik zagotavlja tudi delujočo SIEM rešitev v obliki Microsoft </w:t>
      </w:r>
      <w:proofErr w:type="spellStart"/>
      <w:r w:rsidR="005E53DF" w:rsidRPr="00912FFD">
        <w:t>Azure</w:t>
      </w:r>
      <w:proofErr w:type="spellEnd"/>
      <w:r w:rsidR="005E53DF" w:rsidRPr="00912FFD">
        <w:t xml:space="preserve"> </w:t>
      </w:r>
      <w:proofErr w:type="spellStart"/>
      <w:r w:rsidR="00455D33" w:rsidRPr="00912FFD">
        <w:t>Sentinel</w:t>
      </w:r>
      <w:proofErr w:type="spellEnd"/>
      <w:r w:rsidR="00455D33" w:rsidRPr="00912FFD">
        <w:t>, ki se bo vključevala v krovno SIEM rešitev iz te specifikacije.</w:t>
      </w:r>
    </w:p>
    <w:p w14:paraId="2BA01B4E" w14:textId="1DE3823E" w:rsidR="00CD4F1A" w:rsidRDefault="00CD4F1A" w:rsidP="00CD4F1A">
      <w:pPr>
        <w:pStyle w:val="Heading2"/>
      </w:pPr>
      <w:r>
        <w:t>Lastništvo</w:t>
      </w:r>
      <w:r w:rsidR="00A34BCD">
        <w:t xml:space="preserve"> dokumentacije, </w:t>
      </w:r>
      <w:r w:rsidR="00E16673">
        <w:t>informacij</w:t>
      </w:r>
      <w:r w:rsidR="00A34BCD">
        <w:t>, podatkov</w:t>
      </w:r>
    </w:p>
    <w:p w14:paraId="2F51AA2F" w14:textId="3E87E8B6" w:rsidR="00CD4F1A" w:rsidRDefault="00CD4F1A" w:rsidP="00E56902">
      <w:r>
        <w:t xml:space="preserve">Podatki, ki se zbirajo in obdelujejo v </w:t>
      </w:r>
      <w:r w:rsidR="000006B2">
        <w:t>sistemih iz te specifikacije, so last naročnika.</w:t>
      </w:r>
    </w:p>
    <w:p w14:paraId="707CC2C5" w14:textId="77777777" w:rsidR="000006B2" w:rsidRDefault="000006B2" w:rsidP="000006B2">
      <w:r>
        <w:t>Zaupne informacije, ki jih naročnik posreduje izvajalcu, so last naročnika.</w:t>
      </w:r>
      <w:r w:rsidRPr="000006B2">
        <w:t xml:space="preserve"> </w:t>
      </w:r>
    </w:p>
    <w:p w14:paraId="3B30D189" w14:textId="1FF634DA" w:rsidR="000006B2" w:rsidRPr="0058733C" w:rsidRDefault="000006B2" w:rsidP="000006B2">
      <w:r w:rsidRPr="0058733C">
        <w:t>Dokumentacija, ki  nastane tekom izvajanja del po tej specifikaciji, je last naročnika</w:t>
      </w:r>
      <w:r w:rsidR="003F3008">
        <w:t xml:space="preserve"> in</w:t>
      </w:r>
      <w:r w:rsidRPr="0058733C">
        <w:t xml:space="preserve"> jo lahko dopolnjuje, popravlja </w:t>
      </w:r>
      <w:r w:rsidR="003F3008">
        <w:t>ter</w:t>
      </w:r>
      <w:r w:rsidRPr="0058733C">
        <w:t xml:space="preserve"> </w:t>
      </w:r>
      <w:r>
        <w:t>dovoljuje vpogled</w:t>
      </w:r>
      <w:r w:rsidRPr="0058733C">
        <w:t xml:space="preserve"> </w:t>
      </w:r>
      <w:r w:rsidR="003F3008">
        <w:t xml:space="preserve">vanjo </w:t>
      </w:r>
      <w:r>
        <w:t xml:space="preserve">drugim zunanjim izvajalcem </w:t>
      </w:r>
      <w:r w:rsidR="003F3008">
        <w:t>z namenom</w:t>
      </w:r>
      <w:r>
        <w:t xml:space="preserve"> opravlja</w:t>
      </w:r>
      <w:r w:rsidR="003F3008">
        <w:t>nja</w:t>
      </w:r>
      <w:r>
        <w:t xml:space="preserve"> del za naročnika</w:t>
      </w:r>
      <w:r w:rsidRPr="0058733C">
        <w:t>.</w:t>
      </w:r>
    </w:p>
    <w:p w14:paraId="7EF76851" w14:textId="761180F4" w:rsidR="000006B2" w:rsidRPr="00912FFD" w:rsidRDefault="000006B2" w:rsidP="00E56902"/>
    <w:p w14:paraId="2838D757" w14:textId="7B32892E" w:rsidR="009B7329" w:rsidRPr="00912FFD" w:rsidRDefault="005E53DF" w:rsidP="006410EB">
      <w:pPr>
        <w:pStyle w:val="Heading2"/>
      </w:pPr>
      <w:r w:rsidRPr="00912FFD">
        <w:t xml:space="preserve">Lastnosti in zahteve za </w:t>
      </w:r>
      <w:r w:rsidR="006410EB" w:rsidRPr="00912FFD">
        <w:t>SIEM</w:t>
      </w:r>
    </w:p>
    <w:tbl>
      <w:tblPr>
        <w:tblW w:w="8931" w:type="dxa"/>
        <w:tblInd w:w="-5" w:type="dxa"/>
        <w:tblLayout w:type="fixed"/>
        <w:tblLook w:val="0000" w:firstRow="0" w:lastRow="0" w:firstColumn="0" w:lastColumn="0" w:noHBand="0" w:noVBand="0"/>
      </w:tblPr>
      <w:tblGrid>
        <w:gridCol w:w="880"/>
        <w:gridCol w:w="8051"/>
      </w:tblGrid>
      <w:tr w:rsidR="00ED2C01" w:rsidRPr="00912FFD" w14:paraId="6D2BABD3"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A9EBA4" w14:textId="77777777" w:rsidR="00ED2C01" w:rsidRPr="00912FFD" w:rsidRDefault="00ED2C01" w:rsidP="000055F6">
            <w:pPr>
              <w:numPr>
                <w:ilvl w:val="0"/>
                <w:numId w:val="3"/>
              </w:numPr>
              <w:rPr>
                <w:rFonts w:cs="Arial"/>
                <w:b/>
                <w:szCs w:val="20"/>
              </w:rPr>
            </w:pPr>
          </w:p>
        </w:tc>
        <w:tc>
          <w:tcPr>
            <w:tcW w:w="8051" w:type="dxa"/>
            <w:tcBorders>
              <w:top w:val="single" w:sz="4" w:space="0" w:color="auto"/>
              <w:left w:val="nil"/>
              <w:bottom w:val="single" w:sz="4" w:space="0" w:color="auto"/>
              <w:right w:val="single" w:sz="4" w:space="0" w:color="auto"/>
            </w:tcBorders>
            <w:shd w:val="clear" w:color="auto" w:fill="A6A6A6" w:themeFill="background1" w:themeFillShade="A6"/>
          </w:tcPr>
          <w:p w14:paraId="3CC1AD8C" w14:textId="0021A7C3" w:rsidR="00ED2C01" w:rsidRPr="00912FFD" w:rsidRDefault="00ED72FF">
            <w:pPr>
              <w:rPr>
                <w:rFonts w:cs="Arial"/>
                <w:b/>
                <w:bCs/>
                <w:szCs w:val="20"/>
              </w:rPr>
            </w:pPr>
            <w:r w:rsidRPr="00912FFD">
              <w:rPr>
                <w:rFonts w:cs="Arial"/>
                <w:b/>
                <w:bCs/>
                <w:szCs w:val="20"/>
              </w:rPr>
              <w:t xml:space="preserve">Fizične karakteristike, </w:t>
            </w:r>
            <w:r w:rsidR="0096461C" w:rsidRPr="00912FFD">
              <w:rPr>
                <w:rFonts w:cs="Arial"/>
                <w:b/>
                <w:bCs/>
                <w:szCs w:val="20"/>
              </w:rPr>
              <w:t>zmogljivosti</w:t>
            </w:r>
            <w:r w:rsidRPr="00912FFD">
              <w:rPr>
                <w:rFonts w:cs="Arial"/>
                <w:b/>
                <w:bCs/>
                <w:szCs w:val="20"/>
              </w:rPr>
              <w:t xml:space="preserve"> in arhitektura</w:t>
            </w:r>
          </w:p>
        </w:tc>
      </w:tr>
      <w:tr w:rsidR="002A2AC8" w:rsidRPr="00912FFD" w14:paraId="1A60CB73"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4DE7D717" w14:textId="77777777" w:rsidR="002A2AC8" w:rsidRPr="00912FFD" w:rsidRDefault="002A2AC8"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233701C" w14:textId="5146462E" w:rsidR="002A2AC8" w:rsidRPr="00912FFD" w:rsidRDefault="002A2AC8" w:rsidP="005E53DF">
            <w:pPr>
              <w:rPr>
                <w:rFonts w:cs="Arial"/>
                <w:szCs w:val="20"/>
              </w:rPr>
            </w:pPr>
            <w:r w:rsidRPr="00912FFD">
              <w:rPr>
                <w:rFonts w:cs="Arial"/>
                <w:szCs w:val="20"/>
              </w:rPr>
              <w:t xml:space="preserve">Vsi sestavni deli </w:t>
            </w:r>
            <w:r w:rsidR="002A504F" w:rsidRPr="00912FFD">
              <w:rPr>
                <w:rFonts w:cs="Arial"/>
                <w:szCs w:val="20"/>
              </w:rPr>
              <w:t xml:space="preserve">ponujene rešitve </w:t>
            </w:r>
            <w:r w:rsidRPr="00912FFD">
              <w:rPr>
                <w:rFonts w:cs="Arial"/>
                <w:szCs w:val="20"/>
              </w:rPr>
              <w:t>SIEM prihajajo od istega proizvajalca.</w:t>
            </w:r>
          </w:p>
        </w:tc>
      </w:tr>
      <w:tr w:rsidR="00457946" w:rsidRPr="00912FFD" w14:paraId="53D382E6"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F6BA0EF" w14:textId="77777777" w:rsidR="00457946" w:rsidRPr="00912FFD" w:rsidRDefault="00457946" w:rsidP="000055F6">
            <w:pPr>
              <w:numPr>
                <w:ilvl w:val="1"/>
                <w:numId w:val="3"/>
              </w:numPr>
              <w:tabs>
                <w:tab w:val="clear" w:pos="792"/>
                <w:tab w:val="num" w:pos="626"/>
              </w:tabs>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2FDFB3E" w14:textId="489FB8AB" w:rsidR="00202769" w:rsidRPr="00912FFD" w:rsidRDefault="00455D33" w:rsidP="000E24B8">
            <w:pPr>
              <w:contextualSpacing/>
              <w:rPr>
                <w:rFonts w:cs="Arial"/>
                <w:szCs w:val="20"/>
              </w:rPr>
            </w:pPr>
            <w:r w:rsidRPr="00912FFD">
              <w:rPr>
                <w:rFonts w:cs="Arial"/>
                <w:szCs w:val="20"/>
              </w:rPr>
              <w:t xml:space="preserve">Osrednje komponente SIEM so v obliki enega ali več virtualnih računalnikov za okolje VMware </w:t>
            </w:r>
            <w:proofErr w:type="spellStart"/>
            <w:r w:rsidRPr="00912FFD">
              <w:rPr>
                <w:rFonts w:cs="Arial"/>
                <w:szCs w:val="20"/>
              </w:rPr>
              <w:t>vSphere</w:t>
            </w:r>
            <w:proofErr w:type="spellEnd"/>
            <w:r w:rsidRPr="00912FFD">
              <w:rPr>
                <w:rFonts w:cs="Arial"/>
                <w:szCs w:val="20"/>
              </w:rPr>
              <w:t xml:space="preserve"> </w:t>
            </w:r>
            <w:r w:rsidR="00C44BC9">
              <w:rPr>
                <w:rFonts w:cs="Arial"/>
                <w:szCs w:val="20"/>
              </w:rPr>
              <w:t>8</w:t>
            </w:r>
            <w:r w:rsidRPr="00912FFD">
              <w:rPr>
                <w:rFonts w:cs="Arial"/>
                <w:szCs w:val="20"/>
              </w:rPr>
              <w:t>.0 ali novejše</w:t>
            </w:r>
            <w:r w:rsidR="00202769" w:rsidRPr="00912FFD">
              <w:rPr>
                <w:rFonts w:cs="Arial"/>
                <w:szCs w:val="20"/>
              </w:rPr>
              <w:t>, ki skupno ne potrebujejo več, kot:</w:t>
            </w:r>
          </w:p>
          <w:p w14:paraId="620A22E3" w14:textId="1436E9BB" w:rsidR="00202769" w:rsidRPr="00912FFD" w:rsidRDefault="00202769" w:rsidP="00F75B70">
            <w:pPr>
              <w:pStyle w:val="ListParagraph"/>
              <w:numPr>
                <w:ilvl w:val="0"/>
                <w:numId w:val="4"/>
              </w:numPr>
              <w:spacing w:after="160" w:line="259" w:lineRule="auto"/>
              <w:contextualSpacing/>
              <w:rPr>
                <w:rFonts w:cs="Arial"/>
                <w:szCs w:val="20"/>
              </w:rPr>
            </w:pPr>
            <w:r w:rsidRPr="00912FFD">
              <w:rPr>
                <w:rFonts w:cs="Arial"/>
                <w:szCs w:val="20"/>
              </w:rPr>
              <w:t>CPU: 3</w:t>
            </w:r>
            <w:r w:rsidR="000E24B8" w:rsidRPr="00912FFD">
              <w:rPr>
                <w:rFonts w:cs="Arial"/>
                <w:szCs w:val="20"/>
              </w:rPr>
              <w:t xml:space="preserve">6 </w:t>
            </w:r>
            <w:proofErr w:type="spellStart"/>
            <w:r w:rsidR="000E24B8" w:rsidRPr="00912FFD">
              <w:rPr>
                <w:rFonts w:cs="Arial"/>
                <w:szCs w:val="20"/>
              </w:rPr>
              <w:t>vCore</w:t>
            </w:r>
            <w:proofErr w:type="spellEnd"/>
            <w:r w:rsidR="000E24B8" w:rsidRPr="00912FFD">
              <w:rPr>
                <w:rFonts w:cs="Arial"/>
                <w:szCs w:val="20"/>
              </w:rPr>
              <w:t>,</w:t>
            </w:r>
            <w:r w:rsidRPr="00912FFD">
              <w:rPr>
                <w:rFonts w:cs="Arial"/>
                <w:szCs w:val="20"/>
              </w:rPr>
              <w:t xml:space="preserve"> 2.1 GHz</w:t>
            </w:r>
          </w:p>
          <w:p w14:paraId="39E95288" w14:textId="457D1A8E" w:rsidR="00202769" w:rsidRPr="00912FFD" w:rsidRDefault="00202769" w:rsidP="00F75B70">
            <w:pPr>
              <w:pStyle w:val="ListParagraph"/>
              <w:numPr>
                <w:ilvl w:val="0"/>
                <w:numId w:val="4"/>
              </w:numPr>
              <w:spacing w:after="160" w:line="259" w:lineRule="auto"/>
              <w:contextualSpacing/>
              <w:rPr>
                <w:rFonts w:cs="Arial"/>
                <w:szCs w:val="20"/>
              </w:rPr>
            </w:pPr>
            <w:r w:rsidRPr="00912FFD">
              <w:rPr>
                <w:rFonts w:cs="Arial"/>
                <w:szCs w:val="20"/>
              </w:rPr>
              <w:t>RAM: 96 GB</w:t>
            </w:r>
          </w:p>
          <w:p w14:paraId="48FA1DD9" w14:textId="61F0B58C" w:rsidR="00202769" w:rsidRPr="00912FFD" w:rsidRDefault="00202769" w:rsidP="00F75B70">
            <w:pPr>
              <w:pStyle w:val="ListParagraph"/>
              <w:numPr>
                <w:ilvl w:val="0"/>
                <w:numId w:val="4"/>
              </w:numPr>
              <w:spacing w:after="160" w:line="259" w:lineRule="auto"/>
              <w:contextualSpacing/>
              <w:rPr>
                <w:rFonts w:cs="Arial"/>
                <w:szCs w:val="20"/>
              </w:rPr>
            </w:pPr>
            <w:r w:rsidRPr="00912FFD">
              <w:rPr>
                <w:rFonts w:cs="Arial"/>
                <w:szCs w:val="20"/>
              </w:rPr>
              <w:t xml:space="preserve">DISK: </w:t>
            </w:r>
            <w:r w:rsidR="00DA1F55" w:rsidRPr="00F903A1">
              <w:rPr>
                <w:rFonts w:cs="Arial"/>
                <w:szCs w:val="20"/>
              </w:rPr>
              <w:t>9</w:t>
            </w:r>
            <w:r w:rsidRPr="00F903A1">
              <w:rPr>
                <w:rFonts w:cs="Arial"/>
                <w:szCs w:val="20"/>
              </w:rPr>
              <w:t xml:space="preserve"> TB SSD </w:t>
            </w:r>
            <w:proofErr w:type="spellStart"/>
            <w:r w:rsidRPr="00F903A1">
              <w:rPr>
                <w:rFonts w:cs="Arial"/>
                <w:szCs w:val="20"/>
              </w:rPr>
              <w:t>mixed</w:t>
            </w:r>
            <w:proofErr w:type="spellEnd"/>
            <w:r w:rsidRPr="00F903A1">
              <w:rPr>
                <w:rFonts w:cs="Arial"/>
                <w:szCs w:val="20"/>
              </w:rPr>
              <w:t xml:space="preserve"> </w:t>
            </w:r>
            <w:proofErr w:type="spellStart"/>
            <w:r w:rsidRPr="00F903A1">
              <w:rPr>
                <w:rFonts w:cs="Arial"/>
                <w:szCs w:val="20"/>
              </w:rPr>
              <w:t>use</w:t>
            </w:r>
            <w:proofErr w:type="spellEnd"/>
            <w:r w:rsidRPr="00912FFD">
              <w:rPr>
                <w:rFonts w:cs="Arial"/>
                <w:szCs w:val="20"/>
              </w:rPr>
              <w:t xml:space="preserve"> - se lahko spremeni glede na količino podatkov.</w:t>
            </w:r>
          </w:p>
          <w:p w14:paraId="4445C5EE" w14:textId="77777777" w:rsidR="000E24B8" w:rsidRPr="00912FFD" w:rsidRDefault="000E24B8" w:rsidP="00F75B70">
            <w:pPr>
              <w:pStyle w:val="ListParagraph"/>
              <w:numPr>
                <w:ilvl w:val="0"/>
                <w:numId w:val="4"/>
              </w:numPr>
              <w:ind w:left="714" w:hanging="357"/>
              <w:contextualSpacing/>
              <w:rPr>
                <w:rFonts w:cs="Arial"/>
                <w:szCs w:val="20"/>
              </w:rPr>
            </w:pPr>
            <w:r w:rsidRPr="00912FFD">
              <w:rPr>
                <w:rFonts w:cs="Arial"/>
                <w:szCs w:val="20"/>
              </w:rPr>
              <w:t>povezljivost</w:t>
            </w:r>
            <w:r w:rsidR="00202769" w:rsidRPr="00912FFD">
              <w:rPr>
                <w:rFonts w:cs="Arial"/>
                <w:szCs w:val="20"/>
              </w:rPr>
              <w:t xml:space="preserve">: 2x 1 </w:t>
            </w:r>
            <w:proofErr w:type="spellStart"/>
            <w:r w:rsidR="00202769" w:rsidRPr="00912FFD">
              <w:rPr>
                <w:rFonts w:cs="Arial"/>
                <w:szCs w:val="20"/>
              </w:rPr>
              <w:t>GbE</w:t>
            </w:r>
            <w:proofErr w:type="spellEnd"/>
            <w:r w:rsidR="00455D33" w:rsidRPr="00912FFD">
              <w:rPr>
                <w:rFonts w:cs="Arial"/>
                <w:szCs w:val="20"/>
              </w:rPr>
              <w:t>.</w:t>
            </w:r>
          </w:p>
          <w:p w14:paraId="1F09BE3A" w14:textId="5412A77F" w:rsidR="00231079" w:rsidRPr="00912FFD" w:rsidRDefault="00231079" w:rsidP="00231079">
            <w:pPr>
              <w:contextualSpacing/>
              <w:rPr>
                <w:rFonts w:cs="Arial"/>
                <w:szCs w:val="20"/>
              </w:rPr>
            </w:pPr>
            <w:r w:rsidRPr="00912FFD">
              <w:rPr>
                <w:rFonts w:cs="Arial"/>
                <w:szCs w:val="20"/>
              </w:rPr>
              <w:t xml:space="preserve">Vsi virtualni računalniki </w:t>
            </w:r>
            <w:r w:rsidR="00F350CC" w:rsidRPr="00912FFD">
              <w:rPr>
                <w:rFonts w:cs="Arial"/>
                <w:szCs w:val="20"/>
              </w:rPr>
              <w:t xml:space="preserve">osrednjih komponent SIEM </w:t>
            </w:r>
            <w:r w:rsidRPr="00912FFD">
              <w:rPr>
                <w:rFonts w:cs="Arial"/>
                <w:szCs w:val="20"/>
              </w:rPr>
              <w:t>delujejo v strežniškem centru na eni od naročnikovih lokacij.</w:t>
            </w:r>
          </w:p>
        </w:tc>
      </w:tr>
      <w:tr w:rsidR="00C82497" w:rsidRPr="00912FFD" w14:paraId="63E092F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5120DAF" w14:textId="77777777" w:rsidR="00C82497" w:rsidRPr="00912FFD" w:rsidRDefault="00C82497" w:rsidP="000055F6">
            <w:pPr>
              <w:numPr>
                <w:ilvl w:val="1"/>
                <w:numId w:val="3"/>
              </w:numPr>
              <w:tabs>
                <w:tab w:val="clear" w:pos="792"/>
                <w:tab w:val="num" w:pos="626"/>
              </w:tabs>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0A3B842" w14:textId="6414E5F8" w:rsidR="00C82497" w:rsidRPr="00912FFD" w:rsidRDefault="00C82497" w:rsidP="009F1D85">
            <w:pPr>
              <w:contextualSpacing/>
              <w:rPr>
                <w:rFonts w:cs="Arial"/>
                <w:szCs w:val="20"/>
              </w:rPr>
            </w:pPr>
            <w:r w:rsidRPr="00912FFD">
              <w:rPr>
                <w:rFonts w:cs="Arial"/>
                <w:szCs w:val="20"/>
              </w:rPr>
              <w:t xml:space="preserve">Ponujena SIEM rešitev omogoča distribuirano arhitekturo, kot npr. </w:t>
            </w:r>
            <w:r w:rsidR="00960128" w:rsidRPr="00912FFD">
              <w:rPr>
                <w:rFonts w:cs="Arial"/>
                <w:szCs w:val="20"/>
              </w:rPr>
              <w:t>ločitev zajema podatkov od obdelav in analiz in uporab</w:t>
            </w:r>
            <w:r w:rsidR="009F1D85">
              <w:rPr>
                <w:rFonts w:cs="Arial"/>
                <w:szCs w:val="20"/>
              </w:rPr>
              <w:t>o</w:t>
            </w:r>
            <w:r w:rsidR="00960128" w:rsidRPr="00912FFD">
              <w:rPr>
                <w:rFonts w:cs="Arial"/>
                <w:szCs w:val="20"/>
              </w:rPr>
              <w:t xml:space="preserve"> več računalnikov za zbiranje in posredovanje dogodkov iz večjih oz. aktivnejših oddaljenih okolij.</w:t>
            </w:r>
          </w:p>
        </w:tc>
      </w:tr>
      <w:tr w:rsidR="006840AC" w:rsidRPr="00912FFD" w14:paraId="0B8819E5"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64556E4" w14:textId="77777777" w:rsidR="006840AC" w:rsidRPr="00912FFD" w:rsidRDefault="006840AC" w:rsidP="000055F6">
            <w:pPr>
              <w:numPr>
                <w:ilvl w:val="1"/>
                <w:numId w:val="3"/>
              </w:numPr>
              <w:tabs>
                <w:tab w:val="clear" w:pos="792"/>
                <w:tab w:val="num" w:pos="626"/>
              </w:tabs>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AF77A10" w14:textId="1ABA8C74" w:rsidR="001F4173" w:rsidRDefault="006840AC" w:rsidP="00912FFD">
            <w:pPr>
              <w:contextualSpacing/>
              <w:rPr>
                <w:rFonts w:cs="Arial"/>
                <w:szCs w:val="20"/>
              </w:rPr>
            </w:pPr>
            <w:r w:rsidRPr="00912FFD">
              <w:rPr>
                <w:rFonts w:cs="Arial"/>
                <w:szCs w:val="20"/>
              </w:rPr>
              <w:t>Ponujena SIEM rešitev omogoča</w:t>
            </w:r>
            <w:r w:rsidR="00F40111">
              <w:rPr>
                <w:rFonts w:cs="Arial"/>
                <w:szCs w:val="20"/>
              </w:rPr>
              <w:t xml:space="preserve"> naročniku, da se lahko v prihodnosti odloči za</w:t>
            </w:r>
            <w:r w:rsidRPr="00912FFD">
              <w:rPr>
                <w:rFonts w:cs="Arial"/>
                <w:szCs w:val="20"/>
              </w:rPr>
              <w:t xml:space="preserve"> vzpostavitev rešitve v načinu delovanja visoke razpoložljivosti v obliki dveh </w:t>
            </w:r>
            <w:r w:rsidR="00F350CC" w:rsidRPr="00912FFD">
              <w:rPr>
                <w:rFonts w:cs="Arial"/>
                <w:szCs w:val="20"/>
              </w:rPr>
              <w:t xml:space="preserve">osrednjih </w:t>
            </w:r>
            <w:r w:rsidRPr="00912FFD">
              <w:rPr>
                <w:rFonts w:cs="Arial"/>
                <w:szCs w:val="20"/>
              </w:rPr>
              <w:t>sistemov</w:t>
            </w:r>
            <w:r w:rsidR="00912FFD" w:rsidRPr="00912FFD">
              <w:rPr>
                <w:rFonts w:cs="Arial"/>
                <w:szCs w:val="20"/>
              </w:rPr>
              <w:t xml:space="preserve"> s samodejno sinhronizacijo nastavitev med sistemi</w:t>
            </w:r>
            <w:r w:rsidR="001F4173">
              <w:rPr>
                <w:rFonts w:cs="Arial"/>
                <w:szCs w:val="20"/>
              </w:rPr>
              <w:t xml:space="preserve"> tako, da:</w:t>
            </w:r>
          </w:p>
          <w:p w14:paraId="447C97A2" w14:textId="77777777" w:rsidR="001F4173" w:rsidRPr="001F4173" w:rsidRDefault="006840AC" w:rsidP="001F4173">
            <w:pPr>
              <w:pStyle w:val="ListParagraph"/>
              <w:numPr>
                <w:ilvl w:val="0"/>
                <w:numId w:val="56"/>
              </w:numPr>
              <w:contextualSpacing/>
              <w:rPr>
                <w:rFonts w:cs="Arial"/>
                <w:szCs w:val="20"/>
              </w:rPr>
            </w:pPr>
            <w:r w:rsidRPr="001F4173">
              <w:rPr>
                <w:rFonts w:cs="Arial"/>
                <w:szCs w:val="20"/>
              </w:rPr>
              <w:t xml:space="preserve">vse funkcionalnosti </w:t>
            </w:r>
            <w:r w:rsidR="001F4173" w:rsidRPr="001F4173">
              <w:rPr>
                <w:rFonts w:cs="Arial"/>
                <w:szCs w:val="20"/>
              </w:rPr>
              <w:t xml:space="preserve">delujejo </w:t>
            </w:r>
            <w:r w:rsidRPr="001F4173">
              <w:rPr>
                <w:rFonts w:cs="Arial"/>
                <w:szCs w:val="20"/>
              </w:rPr>
              <w:t xml:space="preserve">tudi, če odpove eden od obeh </w:t>
            </w:r>
            <w:r w:rsidR="00F350CC" w:rsidRPr="001F4173">
              <w:rPr>
                <w:rFonts w:cs="Arial"/>
                <w:szCs w:val="20"/>
              </w:rPr>
              <w:t xml:space="preserve">osrednjih </w:t>
            </w:r>
            <w:r w:rsidRPr="001F4173">
              <w:rPr>
                <w:rFonts w:cs="Arial"/>
                <w:szCs w:val="20"/>
              </w:rPr>
              <w:t>sistemov</w:t>
            </w:r>
            <w:r w:rsidR="001F4173" w:rsidRPr="001F4173">
              <w:rPr>
                <w:rFonts w:cs="Arial"/>
                <w:szCs w:val="20"/>
              </w:rPr>
              <w:t>;</w:t>
            </w:r>
          </w:p>
          <w:p w14:paraId="3D233A80" w14:textId="4EB8007E" w:rsidR="006840AC" w:rsidRPr="00CC0516" w:rsidRDefault="001F4173" w:rsidP="00CC0516">
            <w:pPr>
              <w:pStyle w:val="ListParagraph"/>
              <w:numPr>
                <w:ilvl w:val="0"/>
                <w:numId w:val="56"/>
              </w:numPr>
              <w:contextualSpacing/>
              <w:rPr>
                <w:rFonts w:cs="Arial"/>
                <w:szCs w:val="20"/>
              </w:rPr>
            </w:pPr>
            <w:r w:rsidRPr="001F4173">
              <w:rPr>
                <w:rFonts w:cs="Arial"/>
                <w:szCs w:val="20"/>
              </w:rPr>
              <w:t xml:space="preserve">vse funkcionalnosti delujejo </w:t>
            </w:r>
            <w:r w:rsidR="00CC0516">
              <w:rPr>
                <w:rFonts w:cs="Arial"/>
                <w:szCs w:val="20"/>
              </w:rPr>
              <w:t>tudi med posodobitvijo sistemov.</w:t>
            </w:r>
          </w:p>
        </w:tc>
      </w:tr>
      <w:tr w:rsidR="00455D33" w:rsidRPr="00912FFD" w14:paraId="2E39D10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07C2FED" w14:textId="77777777" w:rsidR="00455D33" w:rsidRPr="00912FFD" w:rsidRDefault="00455D33"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70131EE2" w14:textId="7778D8F8" w:rsidR="00455D33" w:rsidRPr="00912FFD" w:rsidRDefault="002A504F" w:rsidP="000E24B8">
            <w:pPr>
              <w:contextualSpacing/>
              <w:rPr>
                <w:rFonts w:cs="Arial"/>
                <w:szCs w:val="20"/>
              </w:rPr>
            </w:pPr>
            <w:r w:rsidRPr="00912FFD">
              <w:rPr>
                <w:rFonts w:cs="Arial"/>
                <w:szCs w:val="20"/>
              </w:rPr>
              <w:t xml:space="preserve">Po potrebi od </w:t>
            </w:r>
            <w:r w:rsidR="000E24B8" w:rsidRPr="00912FFD">
              <w:rPr>
                <w:rFonts w:cs="Arial"/>
                <w:szCs w:val="20"/>
              </w:rPr>
              <w:t xml:space="preserve">1 </w:t>
            </w:r>
            <w:r w:rsidRPr="00912FFD">
              <w:rPr>
                <w:rFonts w:cs="Arial"/>
                <w:szCs w:val="20"/>
              </w:rPr>
              <w:t>do</w:t>
            </w:r>
            <w:r w:rsidR="00231079" w:rsidRPr="00912FFD">
              <w:rPr>
                <w:rFonts w:cs="Arial"/>
                <w:szCs w:val="20"/>
              </w:rPr>
              <w:t xml:space="preserve"> 1</w:t>
            </w:r>
            <w:r w:rsidR="001F4173">
              <w:rPr>
                <w:rFonts w:cs="Arial"/>
                <w:szCs w:val="20"/>
              </w:rPr>
              <w:t>4</w:t>
            </w:r>
            <w:r w:rsidR="000E24B8" w:rsidRPr="00912FFD">
              <w:rPr>
                <w:rFonts w:cs="Arial"/>
                <w:szCs w:val="20"/>
              </w:rPr>
              <w:t xml:space="preserve"> dodatni</w:t>
            </w:r>
            <w:r w:rsidR="00231079" w:rsidRPr="00912FFD">
              <w:rPr>
                <w:rFonts w:cs="Arial"/>
                <w:szCs w:val="20"/>
              </w:rPr>
              <w:t>h</w:t>
            </w:r>
            <w:r w:rsidR="000E24B8" w:rsidRPr="00912FFD">
              <w:rPr>
                <w:rFonts w:cs="Arial"/>
                <w:szCs w:val="20"/>
              </w:rPr>
              <w:t xml:space="preserve"> virtualni</w:t>
            </w:r>
            <w:r w:rsidR="00231079" w:rsidRPr="00912FFD">
              <w:rPr>
                <w:rFonts w:cs="Arial"/>
                <w:szCs w:val="20"/>
              </w:rPr>
              <w:t>h</w:t>
            </w:r>
            <w:r w:rsidR="000E24B8" w:rsidRPr="00912FFD">
              <w:rPr>
                <w:rFonts w:cs="Arial"/>
                <w:szCs w:val="20"/>
              </w:rPr>
              <w:t xml:space="preserve"> računaln</w:t>
            </w:r>
            <w:r w:rsidRPr="00912FFD">
              <w:rPr>
                <w:rFonts w:cs="Arial"/>
                <w:szCs w:val="20"/>
              </w:rPr>
              <w:t>ik</w:t>
            </w:r>
            <w:r w:rsidR="00231079" w:rsidRPr="00912FFD">
              <w:rPr>
                <w:rFonts w:cs="Arial"/>
                <w:szCs w:val="20"/>
              </w:rPr>
              <w:t>ov</w:t>
            </w:r>
            <w:r w:rsidRPr="00912FFD">
              <w:rPr>
                <w:rFonts w:cs="Arial"/>
                <w:szCs w:val="20"/>
              </w:rPr>
              <w:t xml:space="preserve"> za okolje </w:t>
            </w:r>
            <w:r w:rsidR="00CF3679">
              <w:rPr>
                <w:rFonts w:cs="Arial"/>
                <w:szCs w:val="20"/>
              </w:rPr>
              <w:t xml:space="preserve">VMware </w:t>
            </w:r>
            <w:proofErr w:type="spellStart"/>
            <w:r w:rsidR="00CF3679">
              <w:rPr>
                <w:rFonts w:cs="Arial"/>
                <w:szCs w:val="20"/>
              </w:rPr>
              <w:t>vSphere</w:t>
            </w:r>
            <w:proofErr w:type="spellEnd"/>
            <w:r w:rsidR="00CF3679">
              <w:rPr>
                <w:rFonts w:cs="Arial"/>
                <w:szCs w:val="20"/>
              </w:rPr>
              <w:t xml:space="preserve"> ali </w:t>
            </w:r>
            <w:r w:rsidRPr="00912FFD">
              <w:rPr>
                <w:rFonts w:cs="Arial"/>
                <w:szCs w:val="20"/>
              </w:rPr>
              <w:t xml:space="preserve">Microsoft </w:t>
            </w:r>
            <w:proofErr w:type="spellStart"/>
            <w:r w:rsidRPr="00912FFD">
              <w:rPr>
                <w:rFonts w:cs="Arial"/>
                <w:szCs w:val="20"/>
              </w:rPr>
              <w:t>Hyper</w:t>
            </w:r>
            <w:proofErr w:type="spellEnd"/>
            <w:r w:rsidRPr="00912FFD">
              <w:rPr>
                <w:rFonts w:cs="Arial"/>
                <w:szCs w:val="20"/>
              </w:rPr>
              <w:t>-V, ki relevantne dogodke</w:t>
            </w:r>
            <w:r w:rsidR="000E24B8" w:rsidRPr="00912FFD">
              <w:rPr>
                <w:rFonts w:cs="Arial"/>
                <w:szCs w:val="20"/>
              </w:rPr>
              <w:t xml:space="preserve"> iz oddaljenih sistemov</w:t>
            </w:r>
            <w:r w:rsidRPr="00912FFD">
              <w:rPr>
                <w:rFonts w:cs="Arial"/>
                <w:szCs w:val="20"/>
              </w:rPr>
              <w:t xml:space="preserve"> </w:t>
            </w:r>
            <w:r w:rsidR="000E24B8" w:rsidRPr="00912FFD">
              <w:rPr>
                <w:rFonts w:cs="Arial"/>
                <w:szCs w:val="20"/>
              </w:rPr>
              <w:t>posred</w:t>
            </w:r>
            <w:r w:rsidRPr="00912FFD">
              <w:rPr>
                <w:rFonts w:cs="Arial"/>
                <w:szCs w:val="20"/>
              </w:rPr>
              <w:t>ujejo</w:t>
            </w:r>
            <w:r w:rsidR="000E24B8" w:rsidRPr="00912FFD">
              <w:rPr>
                <w:rFonts w:cs="Arial"/>
                <w:szCs w:val="20"/>
              </w:rPr>
              <w:t xml:space="preserve"> osrednjim komponentam SIEM</w:t>
            </w:r>
            <w:r w:rsidR="00231079" w:rsidRPr="00912FFD">
              <w:rPr>
                <w:rFonts w:cs="Arial"/>
                <w:szCs w:val="20"/>
              </w:rPr>
              <w:t>. Vsak od teh računalnikov</w:t>
            </w:r>
            <w:r w:rsidR="000E24B8" w:rsidRPr="00912FFD">
              <w:rPr>
                <w:rFonts w:cs="Arial"/>
                <w:szCs w:val="20"/>
              </w:rPr>
              <w:t xml:space="preserve"> ne potrebuje več, kot:</w:t>
            </w:r>
          </w:p>
          <w:p w14:paraId="22C224AE" w14:textId="57F7541D" w:rsidR="000E24B8" w:rsidRPr="00912FFD" w:rsidRDefault="000E24B8" w:rsidP="00F75B70">
            <w:pPr>
              <w:pStyle w:val="ListParagraph"/>
              <w:numPr>
                <w:ilvl w:val="0"/>
                <w:numId w:val="5"/>
              </w:numPr>
              <w:spacing w:after="160" w:line="259" w:lineRule="auto"/>
              <w:contextualSpacing/>
              <w:rPr>
                <w:rFonts w:cs="Arial"/>
                <w:szCs w:val="20"/>
              </w:rPr>
            </w:pPr>
            <w:r w:rsidRPr="00912FFD">
              <w:rPr>
                <w:rFonts w:cs="Arial"/>
                <w:szCs w:val="20"/>
              </w:rPr>
              <w:t xml:space="preserve">CPU: 8 </w:t>
            </w:r>
            <w:proofErr w:type="spellStart"/>
            <w:r w:rsidRPr="00912FFD">
              <w:rPr>
                <w:rFonts w:cs="Arial"/>
                <w:szCs w:val="20"/>
              </w:rPr>
              <w:t>vCore</w:t>
            </w:r>
            <w:proofErr w:type="spellEnd"/>
            <w:r w:rsidRPr="00912FFD">
              <w:rPr>
                <w:rFonts w:cs="Arial"/>
                <w:szCs w:val="20"/>
              </w:rPr>
              <w:t>, 2.6 GHz</w:t>
            </w:r>
            <w:r w:rsidR="00C1381F">
              <w:rPr>
                <w:rFonts w:cs="Arial"/>
                <w:szCs w:val="20"/>
              </w:rPr>
              <w:t>;</w:t>
            </w:r>
          </w:p>
          <w:p w14:paraId="1BEE42D4" w14:textId="67162787" w:rsidR="000E24B8" w:rsidRPr="00912FFD" w:rsidRDefault="000E24B8" w:rsidP="00F75B70">
            <w:pPr>
              <w:pStyle w:val="ListParagraph"/>
              <w:numPr>
                <w:ilvl w:val="0"/>
                <w:numId w:val="5"/>
              </w:numPr>
              <w:spacing w:after="160" w:line="259" w:lineRule="auto"/>
              <w:contextualSpacing/>
              <w:rPr>
                <w:rFonts w:cs="Arial"/>
                <w:szCs w:val="20"/>
              </w:rPr>
            </w:pPr>
            <w:r w:rsidRPr="00912FFD">
              <w:rPr>
                <w:rFonts w:cs="Arial"/>
                <w:szCs w:val="20"/>
              </w:rPr>
              <w:t>RAM: 12 GB</w:t>
            </w:r>
            <w:r w:rsidR="00C1381F">
              <w:rPr>
                <w:rFonts w:cs="Arial"/>
                <w:szCs w:val="20"/>
              </w:rPr>
              <w:t>;</w:t>
            </w:r>
          </w:p>
          <w:p w14:paraId="4C909977" w14:textId="33BFFB3D" w:rsidR="000E24B8" w:rsidRPr="00912FFD" w:rsidRDefault="00276DFC" w:rsidP="00F75B70">
            <w:pPr>
              <w:pStyle w:val="ListParagraph"/>
              <w:numPr>
                <w:ilvl w:val="0"/>
                <w:numId w:val="5"/>
              </w:numPr>
              <w:spacing w:after="160" w:line="259" w:lineRule="auto"/>
              <w:contextualSpacing/>
              <w:rPr>
                <w:rFonts w:cs="Arial"/>
                <w:szCs w:val="20"/>
              </w:rPr>
            </w:pPr>
            <w:r>
              <w:rPr>
                <w:rFonts w:cs="Arial"/>
                <w:szCs w:val="20"/>
              </w:rPr>
              <w:t xml:space="preserve">DISK: </w:t>
            </w:r>
            <w:r w:rsidRPr="00F903A1">
              <w:rPr>
                <w:rFonts w:cs="Arial"/>
                <w:szCs w:val="20"/>
              </w:rPr>
              <w:t>1</w:t>
            </w:r>
            <w:r w:rsidR="00C1381F" w:rsidRPr="00F903A1">
              <w:rPr>
                <w:rFonts w:cs="Arial"/>
                <w:szCs w:val="20"/>
              </w:rPr>
              <w:t>0</w:t>
            </w:r>
            <w:r w:rsidR="000E24B8" w:rsidRPr="00F903A1">
              <w:rPr>
                <w:rFonts w:cs="Arial"/>
                <w:szCs w:val="20"/>
              </w:rPr>
              <w:t>0</w:t>
            </w:r>
            <w:r w:rsidR="000E24B8" w:rsidRPr="00912FFD">
              <w:rPr>
                <w:rFonts w:cs="Arial"/>
                <w:szCs w:val="20"/>
              </w:rPr>
              <w:t xml:space="preserve"> GB</w:t>
            </w:r>
            <w:r w:rsidR="00C1381F">
              <w:rPr>
                <w:rFonts w:cs="Arial"/>
                <w:szCs w:val="20"/>
              </w:rPr>
              <w:t>, v kar ni vštet potreben prostor za hrambo dogodkov, ki še niso bili posredovani osrednjim komponentam;</w:t>
            </w:r>
          </w:p>
          <w:p w14:paraId="17478804" w14:textId="6960895F" w:rsidR="000E24B8" w:rsidRPr="00912FFD" w:rsidRDefault="000E24B8" w:rsidP="00F75B70">
            <w:pPr>
              <w:pStyle w:val="ListParagraph"/>
              <w:numPr>
                <w:ilvl w:val="0"/>
                <w:numId w:val="5"/>
              </w:numPr>
              <w:spacing w:after="160" w:line="259" w:lineRule="auto"/>
              <w:contextualSpacing/>
              <w:rPr>
                <w:rFonts w:cs="Arial"/>
                <w:szCs w:val="20"/>
              </w:rPr>
            </w:pPr>
            <w:r w:rsidRPr="00912FFD">
              <w:rPr>
                <w:rFonts w:cs="Arial"/>
                <w:szCs w:val="20"/>
              </w:rPr>
              <w:t xml:space="preserve">Povezljivost: 2x 1 </w:t>
            </w:r>
            <w:proofErr w:type="spellStart"/>
            <w:r w:rsidRPr="00912FFD">
              <w:rPr>
                <w:rFonts w:cs="Arial"/>
                <w:szCs w:val="20"/>
              </w:rPr>
              <w:t>GbE</w:t>
            </w:r>
            <w:proofErr w:type="spellEnd"/>
            <w:r w:rsidRPr="00912FFD">
              <w:rPr>
                <w:rFonts w:cs="Arial"/>
                <w:szCs w:val="20"/>
              </w:rPr>
              <w:t>.</w:t>
            </w:r>
          </w:p>
        </w:tc>
      </w:tr>
      <w:tr w:rsidR="0097130C" w:rsidRPr="00912FFD" w14:paraId="306D736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7E5A7AD" w14:textId="77777777" w:rsidR="0097130C" w:rsidRPr="00912FFD" w:rsidRDefault="0097130C"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05E65A0" w14:textId="48386C0D" w:rsidR="0097130C" w:rsidRPr="00AA3F88" w:rsidRDefault="00CC0516" w:rsidP="00CC0516">
            <w:pPr>
              <w:contextualSpacing/>
              <w:rPr>
                <w:rFonts w:cs="Arial"/>
                <w:szCs w:val="20"/>
              </w:rPr>
            </w:pPr>
            <w:r w:rsidRPr="00AA3F88">
              <w:rPr>
                <w:rFonts w:cs="Arial"/>
                <w:szCs w:val="20"/>
              </w:rPr>
              <w:t>Ponujena rešitev SIEM mora zagotavljati, da je k</w:t>
            </w:r>
            <w:r w:rsidR="0097130C" w:rsidRPr="00AA3F88">
              <w:rPr>
                <w:rFonts w:cs="Arial"/>
                <w:szCs w:val="20"/>
              </w:rPr>
              <w:t xml:space="preserve">apaciteta za hrambo dogodkov, informacij, incidentov in ostalih informacij omejena zgolj zaradi </w:t>
            </w:r>
            <w:r w:rsidR="00AA3F88" w:rsidRPr="00AA3F88">
              <w:rPr>
                <w:rFonts w:cs="Arial"/>
                <w:szCs w:val="20"/>
              </w:rPr>
              <w:t xml:space="preserve">izvorno </w:t>
            </w:r>
            <w:r w:rsidR="0097130C" w:rsidRPr="00AA3F88">
              <w:rPr>
                <w:rFonts w:cs="Arial"/>
                <w:szCs w:val="20"/>
              </w:rPr>
              <w:t>dodeljene kapacitete diskovnega prostora, ni pa omejena s strani SIEM, zakupljenih licenc ali česa tretjega.</w:t>
            </w:r>
          </w:p>
        </w:tc>
      </w:tr>
      <w:tr w:rsidR="00ED72FF" w:rsidRPr="00912FFD" w14:paraId="57B6676D"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87D9E77" w14:textId="77777777" w:rsidR="00ED72FF" w:rsidRPr="00912FFD" w:rsidRDefault="00ED72FF"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2634EEB5" w14:textId="1EE37EE9" w:rsidR="00ED72FF" w:rsidRPr="00912FFD" w:rsidRDefault="00ED72FF">
            <w:pPr>
              <w:spacing w:after="160" w:line="259" w:lineRule="auto"/>
              <w:contextualSpacing/>
              <w:rPr>
                <w:szCs w:val="20"/>
              </w:rPr>
            </w:pPr>
            <w:r w:rsidRPr="00912FFD">
              <w:rPr>
                <w:szCs w:val="20"/>
              </w:rPr>
              <w:t xml:space="preserve">Komunikacija med komponentami rešitve mora biti </w:t>
            </w:r>
            <w:proofErr w:type="spellStart"/>
            <w:r w:rsidRPr="00912FFD">
              <w:rPr>
                <w:szCs w:val="20"/>
              </w:rPr>
              <w:t>kriptirana</w:t>
            </w:r>
            <w:proofErr w:type="spellEnd"/>
            <w:r w:rsidRPr="00912FFD">
              <w:rPr>
                <w:szCs w:val="20"/>
              </w:rPr>
              <w:t>.</w:t>
            </w:r>
          </w:p>
        </w:tc>
      </w:tr>
      <w:tr w:rsidR="00ED72FF" w:rsidRPr="00912FFD" w14:paraId="6E091B5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8EEB3EA" w14:textId="77777777" w:rsidR="00ED72FF" w:rsidRPr="00912FFD" w:rsidRDefault="00ED72FF"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1878D17B" w14:textId="14978067" w:rsidR="00ED72FF" w:rsidRPr="00912FFD" w:rsidRDefault="00ED72FF">
            <w:pPr>
              <w:spacing w:after="160" w:line="259" w:lineRule="auto"/>
              <w:contextualSpacing/>
              <w:rPr>
                <w:szCs w:val="20"/>
              </w:rPr>
            </w:pPr>
            <w:r w:rsidRPr="00912FFD">
              <w:rPr>
                <w:rFonts w:cs="Arial"/>
                <w:szCs w:val="20"/>
              </w:rPr>
              <w:t>Za zagotavljanje integritete hranjenih podatkov se uporabljajo zgoščevalne funkcije, ki niso slabše od SHA-2.</w:t>
            </w:r>
          </w:p>
        </w:tc>
      </w:tr>
      <w:tr w:rsidR="00ED72FF" w:rsidRPr="00912FFD" w14:paraId="4C63EDF5"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F3AD6EE" w14:textId="77777777" w:rsidR="00ED72FF" w:rsidRPr="00912FFD" w:rsidRDefault="00ED72FF"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2F543437" w14:textId="0B473094" w:rsidR="00ED72FF" w:rsidRPr="00912FFD" w:rsidRDefault="007D58E0">
            <w:pPr>
              <w:spacing w:after="160" w:line="259" w:lineRule="auto"/>
              <w:contextualSpacing/>
              <w:rPr>
                <w:rFonts w:cs="Arial"/>
                <w:szCs w:val="20"/>
              </w:rPr>
            </w:pPr>
            <w:r w:rsidRPr="00912FFD">
              <w:rPr>
                <w:rFonts w:cs="Arial"/>
                <w:szCs w:val="20"/>
              </w:rPr>
              <w:t>Uporablja se</w:t>
            </w:r>
            <w:r w:rsidR="00ED72FF" w:rsidRPr="00912FFD">
              <w:rPr>
                <w:rFonts w:cs="Arial"/>
                <w:szCs w:val="20"/>
              </w:rPr>
              <w:t xml:space="preserve"> elastično </w:t>
            </w:r>
            <w:proofErr w:type="spellStart"/>
            <w:r w:rsidR="00ED72FF" w:rsidRPr="00912FFD">
              <w:rPr>
                <w:rFonts w:cs="Arial"/>
                <w:szCs w:val="20"/>
              </w:rPr>
              <w:t>eskaliranje</w:t>
            </w:r>
            <w:proofErr w:type="spellEnd"/>
            <w:r w:rsidR="00ED72FF" w:rsidRPr="00912FFD">
              <w:rPr>
                <w:rFonts w:cs="Arial"/>
                <w:szCs w:val="20"/>
              </w:rPr>
              <w:t xml:space="preserve"> za obvladovanje nenadnih </w:t>
            </w:r>
            <w:r w:rsidR="00F40111">
              <w:rPr>
                <w:rFonts w:cs="Arial"/>
                <w:szCs w:val="20"/>
              </w:rPr>
              <w:t xml:space="preserve">kratkotrajnih </w:t>
            </w:r>
            <w:r w:rsidR="00ED72FF" w:rsidRPr="00912FFD">
              <w:rPr>
                <w:rFonts w:cs="Arial"/>
                <w:szCs w:val="20"/>
              </w:rPr>
              <w:t>povečanj števila dogodkov, brez zaviranja ali zavračanja dogodkov zaradi licenčnih omejitev</w:t>
            </w:r>
            <w:r w:rsidRPr="00912FFD">
              <w:rPr>
                <w:rFonts w:cs="Arial"/>
                <w:szCs w:val="20"/>
              </w:rPr>
              <w:t>.</w:t>
            </w:r>
          </w:p>
        </w:tc>
      </w:tr>
      <w:tr w:rsidR="007D58E0" w:rsidRPr="00912FFD" w14:paraId="48FA36B2"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CBC74B6" w14:textId="77777777" w:rsidR="007D58E0" w:rsidRPr="00912FFD" w:rsidRDefault="007D58E0"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24D6369F" w14:textId="603CC982" w:rsidR="007D58E0" w:rsidRPr="00912FFD" w:rsidRDefault="00F6564E" w:rsidP="00F40111">
            <w:pPr>
              <w:spacing w:after="160" w:line="259" w:lineRule="auto"/>
              <w:contextualSpacing/>
              <w:rPr>
                <w:rFonts w:cs="Arial"/>
                <w:szCs w:val="20"/>
              </w:rPr>
            </w:pPr>
            <w:r>
              <w:rPr>
                <w:rFonts w:cs="Arial"/>
                <w:szCs w:val="20"/>
              </w:rPr>
              <w:t>Ponujena rešitev o</w:t>
            </w:r>
            <w:r w:rsidR="007D58E0" w:rsidRPr="00912FFD">
              <w:rPr>
                <w:rFonts w:cs="Arial"/>
                <w:szCs w:val="20"/>
              </w:rPr>
              <w:t>mogoča povezav</w:t>
            </w:r>
            <w:r>
              <w:rPr>
                <w:rFonts w:cs="Arial"/>
                <w:szCs w:val="20"/>
              </w:rPr>
              <w:t>o</w:t>
            </w:r>
            <w:r w:rsidR="007D58E0" w:rsidRPr="00912FFD">
              <w:rPr>
                <w:rFonts w:cs="Arial"/>
                <w:szCs w:val="20"/>
              </w:rPr>
              <w:t xml:space="preserve"> s sistemi za </w:t>
            </w:r>
            <w:proofErr w:type="spellStart"/>
            <w:r w:rsidR="007D58E0" w:rsidRPr="00912FFD">
              <w:rPr>
                <w:rFonts w:cs="Arial"/>
                <w:szCs w:val="20"/>
              </w:rPr>
              <w:t>avtentikacijo</w:t>
            </w:r>
            <w:proofErr w:type="spellEnd"/>
            <w:r w:rsidR="007D58E0" w:rsidRPr="00912FFD">
              <w:rPr>
                <w:rFonts w:cs="Arial"/>
                <w:szCs w:val="20"/>
              </w:rPr>
              <w:t xml:space="preserve"> uporabnikov (vsaj </w:t>
            </w:r>
            <w:proofErr w:type="spellStart"/>
            <w:r w:rsidR="007D58E0" w:rsidRPr="00912FFD">
              <w:rPr>
                <w:rFonts w:cs="Arial"/>
                <w:szCs w:val="20"/>
              </w:rPr>
              <w:t>Active</w:t>
            </w:r>
            <w:proofErr w:type="spellEnd"/>
            <w:r w:rsidR="007D58E0" w:rsidRPr="00912FFD">
              <w:rPr>
                <w:rFonts w:cs="Arial"/>
                <w:szCs w:val="20"/>
              </w:rPr>
              <w:t xml:space="preserve"> </w:t>
            </w:r>
            <w:proofErr w:type="spellStart"/>
            <w:r w:rsidR="007D58E0" w:rsidRPr="00912FFD">
              <w:rPr>
                <w:rFonts w:cs="Arial"/>
                <w:szCs w:val="20"/>
              </w:rPr>
              <w:t>Directory</w:t>
            </w:r>
            <w:proofErr w:type="spellEnd"/>
            <w:r w:rsidR="007D58E0" w:rsidRPr="00912FFD">
              <w:rPr>
                <w:rFonts w:cs="Arial"/>
                <w:szCs w:val="20"/>
              </w:rPr>
              <w:t>) za dostop do SIEM s strani osebja naročnika</w:t>
            </w:r>
            <w:r w:rsidR="006840AC" w:rsidRPr="00912FFD">
              <w:rPr>
                <w:rFonts w:cs="Arial"/>
                <w:szCs w:val="20"/>
              </w:rPr>
              <w:t xml:space="preserve">. </w:t>
            </w:r>
          </w:p>
        </w:tc>
      </w:tr>
      <w:tr w:rsidR="00455D33" w:rsidRPr="00912FFD" w14:paraId="50F4FBC1"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2CE196" w14:textId="77777777" w:rsidR="00455D33" w:rsidRPr="00912FFD" w:rsidRDefault="00455D33" w:rsidP="000055F6">
            <w:pPr>
              <w:numPr>
                <w:ilvl w:val="0"/>
                <w:numId w:val="3"/>
              </w:numPr>
              <w:rPr>
                <w:rFonts w:cs="Arial"/>
                <w:szCs w:val="20"/>
              </w:rPr>
            </w:pPr>
          </w:p>
        </w:tc>
        <w:tc>
          <w:tcPr>
            <w:tcW w:w="8051" w:type="dxa"/>
            <w:tcBorders>
              <w:top w:val="single" w:sz="4" w:space="0" w:color="auto"/>
              <w:left w:val="nil"/>
              <w:bottom w:val="single" w:sz="4" w:space="0" w:color="auto"/>
              <w:right w:val="single" w:sz="4" w:space="0" w:color="auto"/>
            </w:tcBorders>
            <w:shd w:val="clear" w:color="auto" w:fill="A6A6A6" w:themeFill="background1" w:themeFillShade="A6"/>
          </w:tcPr>
          <w:p w14:paraId="16D6FEAD" w14:textId="1741258F" w:rsidR="00455D33" w:rsidRPr="00912FFD" w:rsidRDefault="000E24B8">
            <w:pPr>
              <w:spacing w:after="160" w:line="259" w:lineRule="auto"/>
              <w:contextualSpacing/>
              <w:rPr>
                <w:b/>
                <w:szCs w:val="20"/>
              </w:rPr>
            </w:pPr>
            <w:r w:rsidRPr="00912FFD">
              <w:rPr>
                <w:b/>
                <w:szCs w:val="20"/>
              </w:rPr>
              <w:t>Licenciranje</w:t>
            </w:r>
            <w:r w:rsidR="005E53DF" w:rsidRPr="00912FFD">
              <w:rPr>
                <w:b/>
                <w:szCs w:val="20"/>
              </w:rPr>
              <w:t xml:space="preserve"> in podpora proizvajalca</w:t>
            </w:r>
          </w:p>
        </w:tc>
      </w:tr>
      <w:tr w:rsidR="00486A6E" w:rsidRPr="00912FFD" w14:paraId="4402802C"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555DD39" w14:textId="77777777" w:rsidR="00486A6E" w:rsidRPr="00912FFD" w:rsidRDefault="00486A6E"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28C528C0" w14:textId="4B982055" w:rsidR="005D5863" w:rsidRPr="00912FFD" w:rsidRDefault="005D5863" w:rsidP="005D5863">
            <w:pPr>
              <w:contextualSpacing/>
              <w:rPr>
                <w:rFonts w:cs="Arial"/>
                <w:szCs w:val="20"/>
              </w:rPr>
            </w:pPr>
            <w:r w:rsidRPr="00912FFD">
              <w:rPr>
                <w:rFonts w:cs="Arial"/>
                <w:szCs w:val="20"/>
              </w:rPr>
              <w:t>SIEM mora omogočati učinkovit zajem</w:t>
            </w:r>
            <w:r w:rsidR="00B76CE8" w:rsidRPr="00912FFD">
              <w:rPr>
                <w:rFonts w:cs="Arial"/>
                <w:szCs w:val="20"/>
              </w:rPr>
              <w:t xml:space="preserve">, zbiranje in analiziranje podatkov o varnostnih dogodkih </w:t>
            </w:r>
            <w:r w:rsidRPr="00912FFD">
              <w:rPr>
                <w:rFonts w:cs="Arial"/>
                <w:szCs w:val="20"/>
              </w:rPr>
              <w:t xml:space="preserve">iz strežnikov in ostalih mrežnih naprav v obsegu: </w:t>
            </w:r>
          </w:p>
          <w:p w14:paraId="42B3473C" w14:textId="77777777" w:rsidR="005D5863" w:rsidRPr="00912FFD" w:rsidRDefault="005D5863" w:rsidP="00F75B70">
            <w:pPr>
              <w:pStyle w:val="ListParagraph"/>
              <w:numPr>
                <w:ilvl w:val="0"/>
                <w:numId w:val="6"/>
              </w:numPr>
              <w:spacing w:after="160" w:line="259" w:lineRule="auto"/>
              <w:contextualSpacing/>
              <w:rPr>
                <w:rFonts w:cs="Arial"/>
                <w:szCs w:val="20"/>
              </w:rPr>
            </w:pPr>
            <w:r w:rsidRPr="00912FFD">
              <w:rPr>
                <w:rFonts w:cs="Arial"/>
                <w:szCs w:val="20"/>
              </w:rPr>
              <w:t xml:space="preserve">okvirno 230 strežnikov, </w:t>
            </w:r>
          </w:p>
          <w:p w14:paraId="4FC16313" w14:textId="227D79B8" w:rsidR="005D5863" w:rsidRPr="00912FFD" w:rsidRDefault="005D5863" w:rsidP="00F75B70">
            <w:pPr>
              <w:pStyle w:val="ListParagraph"/>
              <w:numPr>
                <w:ilvl w:val="0"/>
                <w:numId w:val="6"/>
              </w:numPr>
              <w:spacing w:after="160" w:line="259" w:lineRule="auto"/>
              <w:contextualSpacing/>
              <w:rPr>
                <w:rFonts w:cs="Arial"/>
                <w:szCs w:val="20"/>
              </w:rPr>
            </w:pPr>
            <w:r w:rsidRPr="00912FFD">
              <w:rPr>
                <w:rFonts w:cs="Arial"/>
                <w:szCs w:val="20"/>
              </w:rPr>
              <w:t xml:space="preserve">okvirno 150 mrežnih naprav, </w:t>
            </w:r>
          </w:p>
          <w:p w14:paraId="072544F7" w14:textId="1DDE8B94" w:rsidR="005D5863" w:rsidRPr="00912FFD" w:rsidRDefault="005D5863" w:rsidP="00F75B70">
            <w:pPr>
              <w:pStyle w:val="ListParagraph"/>
              <w:numPr>
                <w:ilvl w:val="0"/>
                <w:numId w:val="6"/>
              </w:numPr>
              <w:contextualSpacing/>
              <w:rPr>
                <w:rFonts w:cs="Arial"/>
                <w:szCs w:val="20"/>
              </w:rPr>
            </w:pPr>
            <w:r w:rsidRPr="00912FFD">
              <w:rPr>
                <w:rFonts w:cs="Arial"/>
                <w:szCs w:val="20"/>
              </w:rPr>
              <w:t xml:space="preserve">zajem </w:t>
            </w:r>
            <w:r w:rsidR="007673E0" w:rsidRPr="00912FFD">
              <w:rPr>
                <w:rFonts w:cs="Arial"/>
                <w:szCs w:val="20"/>
              </w:rPr>
              <w:t xml:space="preserve">vsaj </w:t>
            </w:r>
            <w:r w:rsidR="002A504F" w:rsidRPr="00912FFD">
              <w:rPr>
                <w:rFonts w:cs="Arial"/>
                <w:szCs w:val="20"/>
              </w:rPr>
              <w:t xml:space="preserve">alarmov in resnih kršitev oz. </w:t>
            </w:r>
            <w:r w:rsidR="007673E0" w:rsidRPr="00912FFD">
              <w:rPr>
                <w:rFonts w:cs="Arial"/>
                <w:szCs w:val="20"/>
              </w:rPr>
              <w:t>incidentov</w:t>
            </w:r>
            <w:r w:rsidR="002A504F" w:rsidRPr="00912FFD">
              <w:rPr>
                <w:rFonts w:cs="Arial"/>
                <w:szCs w:val="20"/>
              </w:rPr>
              <w:t xml:space="preserve"> iz </w:t>
            </w:r>
            <w:r w:rsidRPr="00912FFD">
              <w:rPr>
                <w:rFonts w:cs="Arial"/>
                <w:szCs w:val="20"/>
              </w:rPr>
              <w:t xml:space="preserve">Microsoftovih </w:t>
            </w:r>
            <w:proofErr w:type="spellStart"/>
            <w:r w:rsidRPr="00912FFD">
              <w:rPr>
                <w:rFonts w:cs="Arial"/>
                <w:szCs w:val="20"/>
              </w:rPr>
              <w:t>Azure</w:t>
            </w:r>
            <w:proofErr w:type="spellEnd"/>
            <w:r w:rsidRPr="00912FFD">
              <w:rPr>
                <w:rFonts w:cs="Arial"/>
                <w:szCs w:val="20"/>
              </w:rPr>
              <w:t xml:space="preserve"> </w:t>
            </w:r>
            <w:proofErr w:type="spellStart"/>
            <w:r w:rsidRPr="00912FFD">
              <w:rPr>
                <w:rFonts w:cs="Arial"/>
                <w:szCs w:val="20"/>
              </w:rPr>
              <w:t>Sentinel</w:t>
            </w:r>
            <w:proofErr w:type="spellEnd"/>
            <w:r w:rsidRPr="00912FFD">
              <w:rPr>
                <w:rFonts w:cs="Arial"/>
                <w:szCs w:val="20"/>
              </w:rPr>
              <w:t xml:space="preserve">, </w:t>
            </w:r>
          </w:p>
          <w:p w14:paraId="55C0E44D" w14:textId="3BD36DFB" w:rsidR="005D5863" w:rsidRPr="00912FFD" w:rsidRDefault="005D5863" w:rsidP="005D5863">
            <w:pPr>
              <w:contextualSpacing/>
              <w:rPr>
                <w:rFonts w:cs="Arial"/>
                <w:szCs w:val="20"/>
              </w:rPr>
            </w:pPr>
            <w:r w:rsidRPr="00912FFD">
              <w:rPr>
                <w:rFonts w:cs="Arial"/>
                <w:szCs w:val="20"/>
              </w:rPr>
              <w:t>kar naročnik ocenjuje na:</w:t>
            </w:r>
          </w:p>
          <w:p w14:paraId="392EFD24" w14:textId="26061162" w:rsidR="005D5863" w:rsidRPr="00912FFD" w:rsidRDefault="005D5863" w:rsidP="00F75B70">
            <w:pPr>
              <w:pStyle w:val="ListParagraph"/>
              <w:numPr>
                <w:ilvl w:val="0"/>
                <w:numId w:val="7"/>
              </w:numPr>
              <w:spacing w:after="160" w:line="259" w:lineRule="auto"/>
              <w:contextualSpacing/>
              <w:rPr>
                <w:rFonts w:cs="Arial"/>
                <w:szCs w:val="20"/>
              </w:rPr>
            </w:pPr>
            <w:r w:rsidRPr="00912FFD">
              <w:rPr>
                <w:rFonts w:cs="Arial"/>
                <w:szCs w:val="20"/>
              </w:rPr>
              <w:t>1500 dogodkov na sekundo (EPS</w:t>
            </w:r>
            <w:r w:rsidRPr="007501D3">
              <w:rPr>
                <w:rFonts w:cs="Arial"/>
                <w:szCs w:val="20"/>
              </w:rPr>
              <w:t>), pri čemer licenčna kapaciteta zajema dogodkov iz 230 strežnikov ni licenčno omejena in lahko obsega tudi več EPS;</w:t>
            </w:r>
          </w:p>
          <w:p w14:paraId="3A149E1D" w14:textId="6BE5619F" w:rsidR="00486A6E" w:rsidRPr="00912FFD" w:rsidRDefault="005D5863" w:rsidP="00F75B70">
            <w:pPr>
              <w:pStyle w:val="ListParagraph"/>
              <w:numPr>
                <w:ilvl w:val="0"/>
                <w:numId w:val="7"/>
              </w:numPr>
              <w:spacing w:after="160" w:line="259" w:lineRule="auto"/>
              <w:contextualSpacing/>
              <w:rPr>
                <w:rFonts w:cs="Arial"/>
                <w:szCs w:val="20"/>
              </w:rPr>
            </w:pPr>
            <w:r w:rsidRPr="00912FFD">
              <w:rPr>
                <w:rFonts w:cs="Arial"/>
                <w:szCs w:val="20"/>
              </w:rPr>
              <w:t>do 10.000 omrežnih tokov (</w:t>
            </w:r>
            <w:proofErr w:type="spellStart"/>
            <w:r w:rsidRPr="00912FFD">
              <w:rPr>
                <w:rFonts w:cs="Arial"/>
                <w:szCs w:val="20"/>
              </w:rPr>
              <w:t>flows</w:t>
            </w:r>
            <w:proofErr w:type="spellEnd"/>
            <w:r w:rsidRPr="00912FFD">
              <w:rPr>
                <w:rFonts w:cs="Arial"/>
                <w:szCs w:val="20"/>
              </w:rPr>
              <w:t>) na sekundo.</w:t>
            </w:r>
          </w:p>
        </w:tc>
      </w:tr>
      <w:tr w:rsidR="00486A6E" w:rsidRPr="00912FFD" w14:paraId="66C2A055"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B1F09CF" w14:textId="77777777" w:rsidR="00486A6E" w:rsidRPr="00912FFD" w:rsidRDefault="00486A6E"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3666BB6" w14:textId="332EE367" w:rsidR="00B83B9B" w:rsidRPr="00912FFD" w:rsidRDefault="002A2AC8" w:rsidP="00B83B9B">
            <w:pPr>
              <w:spacing w:after="160" w:line="259" w:lineRule="auto"/>
              <w:contextualSpacing/>
              <w:rPr>
                <w:rFonts w:cs="Arial"/>
                <w:szCs w:val="20"/>
              </w:rPr>
            </w:pPr>
            <w:r w:rsidRPr="00912FFD">
              <w:rPr>
                <w:rFonts w:cs="Arial"/>
                <w:szCs w:val="20"/>
              </w:rPr>
              <w:t>Omogočeno mora biti licenciranje</w:t>
            </w:r>
            <w:r w:rsidR="00B76D04" w:rsidRPr="00912FFD">
              <w:rPr>
                <w:rFonts w:cs="Arial"/>
                <w:szCs w:val="20"/>
              </w:rPr>
              <w:t xml:space="preserve"> morebiti</w:t>
            </w:r>
            <w:r w:rsidRPr="00912FFD">
              <w:rPr>
                <w:rFonts w:cs="Arial"/>
                <w:szCs w:val="20"/>
              </w:rPr>
              <w:t xml:space="preserve"> dodatno potrebnih EPS oz. strežnikov</w:t>
            </w:r>
            <w:r w:rsidR="00B83B9B" w:rsidRPr="00912FFD">
              <w:rPr>
                <w:rFonts w:cs="Arial"/>
                <w:szCs w:val="20"/>
              </w:rPr>
              <w:t xml:space="preserve">. Nakup </w:t>
            </w:r>
            <w:r w:rsidRPr="00912FFD">
              <w:rPr>
                <w:rFonts w:cs="Arial"/>
                <w:szCs w:val="20"/>
              </w:rPr>
              <w:t>dodatnih licenc glede na izvorno zagot</w:t>
            </w:r>
            <w:r w:rsidR="00B83B9B" w:rsidRPr="00912FFD">
              <w:rPr>
                <w:rFonts w:cs="Arial"/>
                <w:szCs w:val="20"/>
              </w:rPr>
              <w:t xml:space="preserve">ovljene mora </w:t>
            </w:r>
            <w:r w:rsidR="00F350CC" w:rsidRPr="00912FFD">
              <w:rPr>
                <w:rFonts w:cs="Arial"/>
                <w:szCs w:val="20"/>
              </w:rPr>
              <w:t xml:space="preserve">biti </w:t>
            </w:r>
            <w:r w:rsidR="00B83B9B" w:rsidRPr="00912FFD">
              <w:rPr>
                <w:rFonts w:cs="Arial"/>
                <w:szCs w:val="20"/>
              </w:rPr>
              <w:t>mogoč v inkrementih, pri čemer najmanjši mogoč inkrement dodatnega naku</w:t>
            </w:r>
            <w:r w:rsidR="006152D0">
              <w:rPr>
                <w:rFonts w:cs="Arial"/>
                <w:szCs w:val="20"/>
              </w:rPr>
              <w:t xml:space="preserve">pa licenc ne sme biti večji od </w:t>
            </w:r>
            <w:r w:rsidR="008068A9" w:rsidRPr="008068A9">
              <w:rPr>
                <w:rFonts w:cs="Arial"/>
                <w:szCs w:val="20"/>
              </w:rPr>
              <w:t>33</w:t>
            </w:r>
            <w:r w:rsidR="00B83B9B" w:rsidRPr="008068A9">
              <w:rPr>
                <w:rFonts w:cs="Arial"/>
                <w:szCs w:val="20"/>
              </w:rPr>
              <w:t>%</w:t>
            </w:r>
            <w:r w:rsidR="00B83B9B" w:rsidRPr="00912FFD">
              <w:rPr>
                <w:rFonts w:cs="Arial"/>
                <w:szCs w:val="20"/>
              </w:rPr>
              <w:t xml:space="preserve"> izvorno ponujenih licenc in sicer vsaj do 3-kratnik</w:t>
            </w:r>
            <w:r w:rsidR="005A1076" w:rsidRPr="00912FFD">
              <w:rPr>
                <w:rFonts w:cs="Arial"/>
                <w:szCs w:val="20"/>
              </w:rPr>
              <w:t>a</w:t>
            </w:r>
            <w:r w:rsidR="00B83B9B" w:rsidRPr="00912FFD">
              <w:rPr>
                <w:rFonts w:cs="Arial"/>
                <w:szCs w:val="20"/>
              </w:rPr>
              <w:t xml:space="preserve"> izvorno ponujenih</w:t>
            </w:r>
            <w:r w:rsidR="005A1076" w:rsidRPr="00912FFD">
              <w:rPr>
                <w:rFonts w:cs="Arial"/>
                <w:szCs w:val="20"/>
              </w:rPr>
              <w:t xml:space="preserve"> licenc</w:t>
            </w:r>
            <w:r w:rsidR="00B83B9B" w:rsidRPr="00912FFD">
              <w:rPr>
                <w:rFonts w:cs="Arial"/>
                <w:szCs w:val="20"/>
              </w:rPr>
              <w:t xml:space="preserve">. </w:t>
            </w:r>
            <w:r w:rsidR="003E2D7C">
              <w:rPr>
                <w:rFonts w:cs="Arial"/>
                <w:szCs w:val="20"/>
              </w:rPr>
              <w:t xml:space="preserve">Nakup dodatnih licenc mora biti mogoč vsaj še </w:t>
            </w:r>
            <w:r w:rsidR="00A33FCD">
              <w:rPr>
                <w:rFonts w:cs="Arial"/>
                <w:szCs w:val="20"/>
              </w:rPr>
              <w:t>tri</w:t>
            </w:r>
            <w:r w:rsidR="003E2D7C">
              <w:rPr>
                <w:rFonts w:cs="Arial"/>
                <w:szCs w:val="20"/>
              </w:rPr>
              <w:t xml:space="preserve"> let</w:t>
            </w:r>
            <w:r w:rsidR="00A33FCD">
              <w:rPr>
                <w:rFonts w:cs="Arial"/>
                <w:szCs w:val="20"/>
              </w:rPr>
              <w:t>a</w:t>
            </w:r>
            <w:r w:rsidR="003E2D7C">
              <w:rPr>
                <w:rFonts w:cs="Arial"/>
                <w:szCs w:val="20"/>
              </w:rPr>
              <w:t xml:space="preserve"> od </w:t>
            </w:r>
            <w:r w:rsidR="00F5732D" w:rsidRPr="00912FFD">
              <w:rPr>
                <w:rFonts w:cs="Arial"/>
                <w:szCs w:val="20"/>
              </w:rPr>
              <w:t>vzpostavitve produkcijskega delovanja</w:t>
            </w:r>
            <w:r w:rsidR="003E2D7C">
              <w:rPr>
                <w:rFonts w:cs="Arial"/>
                <w:szCs w:val="20"/>
              </w:rPr>
              <w:t>.</w:t>
            </w:r>
          </w:p>
          <w:p w14:paraId="10C81462" w14:textId="23F2AA6B" w:rsidR="00486A6E" w:rsidRPr="00912FFD" w:rsidRDefault="00B83B9B" w:rsidP="00F507DA">
            <w:pPr>
              <w:spacing w:after="160" w:line="259" w:lineRule="auto"/>
              <w:contextualSpacing/>
              <w:rPr>
                <w:rFonts w:cs="Arial"/>
                <w:szCs w:val="20"/>
              </w:rPr>
            </w:pPr>
            <w:r w:rsidRPr="00912FFD">
              <w:rPr>
                <w:rFonts w:cs="Arial"/>
                <w:szCs w:val="20"/>
              </w:rPr>
              <w:t>Primer: če je izv</w:t>
            </w:r>
            <w:r w:rsidR="008068A9">
              <w:rPr>
                <w:rFonts w:cs="Arial"/>
                <w:szCs w:val="20"/>
              </w:rPr>
              <w:t>orno ponujeno licenciranje za 15</w:t>
            </w:r>
            <w:r w:rsidRPr="00912FFD">
              <w:rPr>
                <w:rFonts w:cs="Arial"/>
                <w:szCs w:val="20"/>
              </w:rPr>
              <w:t xml:space="preserve">00 enot, mora imeti naročnik možnost dokupovanja </w:t>
            </w:r>
            <w:r w:rsidR="006152D0">
              <w:rPr>
                <w:rFonts w:cs="Arial"/>
                <w:szCs w:val="20"/>
              </w:rPr>
              <w:t xml:space="preserve">licenc v inkrementih po </w:t>
            </w:r>
            <w:r w:rsidR="00F507DA">
              <w:rPr>
                <w:rFonts w:cs="Arial"/>
                <w:szCs w:val="20"/>
              </w:rPr>
              <w:t xml:space="preserve">najmanj </w:t>
            </w:r>
            <w:r w:rsidR="008068A9" w:rsidRPr="008068A9">
              <w:rPr>
                <w:rFonts w:cs="Arial"/>
                <w:szCs w:val="20"/>
              </w:rPr>
              <w:t>5</w:t>
            </w:r>
            <w:r w:rsidRPr="008068A9">
              <w:rPr>
                <w:rFonts w:cs="Arial"/>
                <w:szCs w:val="20"/>
              </w:rPr>
              <w:t>0</w:t>
            </w:r>
            <w:r w:rsidR="008068A9" w:rsidRPr="008068A9">
              <w:rPr>
                <w:rFonts w:cs="Arial"/>
                <w:szCs w:val="20"/>
              </w:rPr>
              <w:t>0</w:t>
            </w:r>
            <w:r w:rsidRPr="00912FFD">
              <w:rPr>
                <w:rFonts w:cs="Arial"/>
                <w:szCs w:val="20"/>
              </w:rPr>
              <w:t xml:space="preserve"> enot vse do končnih 3000 enot.</w:t>
            </w:r>
          </w:p>
        </w:tc>
      </w:tr>
      <w:tr w:rsidR="00486A6E" w:rsidRPr="00912FFD" w14:paraId="43BA091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648B1AD" w14:textId="77777777" w:rsidR="00486A6E" w:rsidRPr="00912FFD" w:rsidRDefault="00486A6E"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DD51CAE" w14:textId="522F2A63" w:rsidR="00486A6E" w:rsidRPr="00B04AA4" w:rsidRDefault="007C45E8" w:rsidP="007579A2">
            <w:pPr>
              <w:spacing w:line="259" w:lineRule="auto"/>
              <w:contextualSpacing/>
              <w:rPr>
                <w:rFonts w:cs="Arial"/>
                <w:szCs w:val="20"/>
              </w:rPr>
            </w:pPr>
            <w:r w:rsidRPr="00B04AA4">
              <w:rPr>
                <w:rFonts w:cs="Arial"/>
                <w:szCs w:val="20"/>
              </w:rPr>
              <w:t xml:space="preserve">Pravica uporabe licenčne programske opreme, </w:t>
            </w:r>
            <w:r w:rsidR="007579A2" w:rsidRPr="00B04AA4">
              <w:rPr>
                <w:rFonts w:cs="Arial"/>
                <w:szCs w:val="20"/>
              </w:rPr>
              <w:t xml:space="preserve">neposreden dostop naročnika do tehničnih virov proizvajalca SIEM, možnost razreševanja zahtevnih tehničnih težav s proizvajalcem ter </w:t>
            </w:r>
            <w:r w:rsidR="005E53DF" w:rsidRPr="00B04AA4">
              <w:rPr>
                <w:rFonts w:cs="Arial"/>
                <w:szCs w:val="20"/>
              </w:rPr>
              <w:t>dostop do posodobitev in popravkov progr</w:t>
            </w:r>
            <w:r w:rsidR="00DE5AEF" w:rsidRPr="00B04AA4">
              <w:rPr>
                <w:rFonts w:cs="Arial"/>
                <w:szCs w:val="20"/>
              </w:rPr>
              <w:t>amske opreme</w:t>
            </w:r>
            <w:r w:rsidR="007579A2" w:rsidRPr="00B04AA4">
              <w:rPr>
                <w:rFonts w:cs="Arial"/>
                <w:szCs w:val="20"/>
              </w:rPr>
              <w:t xml:space="preserve"> (v nadaljevanju: podpora in licenčnina)</w:t>
            </w:r>
            <w:r w:rsidRPr="00B04AA4">
              <w:rPr>
                <w:rFonts w:cs="Arial"/>
                <w:szCs w:val="20"/>
              </w:rPr>
              <w:t>,</w:t>
            </w:r>
            <w:r w:rsidR="00DE5AEF" w:rsidRPr="00B04AA4">
              <w:rPr>
                <w:rFonts w:cs="Arial"/>
                <w:szCs w:val="20"/>
              </w:rPr>
              <w:t xml:space="preserve"> mora biti omogočen</w:t>
            </w:r>
            <w:r w:rsidR="007579A2" w:rsidRPr="00B04AA4">
              <w:rPr>
                <w:rFonts w:cs="Arial"/>
                <w:szCs w:val="20"/>
              </w:rPr>
              <w:t>o</w:t>
            </w:r>
            <w:r w:rsidR="005E53DF" w:rsidRPr="00B04AA4">
              <w:rPr>
                <w:rFonts w:cs="Arial"/>
                <w:szCs w:val="20"/>
              </w:rPr>
              <w:t xml:space="preserve"> za </w:t>
            </w:r>
            <w:r w:rsidR="003F2816" w:rsidRPr="00B04AA4">
              <w:rPr>
                <w:rFonts w:cs="Arial"/>
                <w:szCs w:val="20"/>
              </w:rPr>
              <w:t xml:space="preserve">začetno </w:t>
            </w:r>
            <w:r w:rsidR="005E53DF" w:rsidRPr="00B04AA4">
              <w:rPr>
                <w:rFonts w:cs="Arial"/>
                <w:szCs w:val="20"/>
              </w:rPr>
              <w:t xml:space="preserve">obdobje 1 leta od </w:t>
            </w:r>
            <w:r w:rsidR="00400587" w:rsidRPr="00B04AA4">
              <w:rPr>
                <w:rFonts w:cs="Arial"/>
                <w:szCs w:val="20"/>
              </w:rPr>
              <w:t xml:space="preserve">dobave </w:t>
            </w:r>
            <w:r w:rsidR="002D1AEB" w:rsidRPr="00B04AA4">
              <w:rPr>
                <w:rFonts w:cs="Arial"/>
                <w:szCs w:val="20"/>
              </w:rPr>
              <w:t>in</w:t>
            </w:r>
            <w:r w:rsidR="00400587" w:rsidRPr="00B04AA4">
              <w:rPr>
                <w:rFonts w:cs="Arial"/>
                <w:szCs w:val="20"/>
              </w:rPr>
              <w:t xml:space="preserve"> aktivacije zahtevanih licenc </w:t>
            </w:r>
            <w:r w:rsidR="00F507DA" w:rsidRPr="00B04AA4">
              <w:rPr>
                <w:rFonts w:cs="Arial"/>
                <w:szCs w:val="20"/>
              </w:rPr>
              <w:t xml:space="preserve">in </w:t>
            </w:r>
            <w:r w:rsidR="002D1AEB" w:rsidRPr="00B04AA4">
              <w:rPr>
                <w:rFonts w:cs="Arial"/>
                <w:szCs w:val="20"/>
              </w:rPr>
              <w:t>ostale opreme</w:t>
            </w:r>
            <w:r w:rsidR="00400587" w:rsidRPr="00B04AA4">
              <w:rPr>
                <w:rFonts w:cs="Arial"/>
                <w:szCs w:val="20"/>
              </w:rPr>
              <w:t xml:space="preserve"> </w:t>
            </w:r>
            <w:r w:rsidR="005E53DF" w:rsidRPr="00B04AA4">
              <w:rPr>
                <w:rFonts w:cs="Arial"/>
                <w:szCs w:val="20"/>
              </w:rPr>
              <w:t>SIEM</w:t>
            </w:r>
            <w:r w:rsidRPr="00B04AA4">
              <w:rPr>
                <w:rFonts w:cs="Arial"/>
                <w:szCs w:val="20"/>
              </w:rPr>
              <w:t xml:space="preserve"> ter za obdobje nadaljnjih treh let</w:t>
            </w:r>
            <w:r w:rsidR="005E53DF" w:rsidRPr="00B04AA4">
              <w:rPr>
                <w:rFonts w:cs="Arial"/>
                <w:szCs w:val="20"/>
              </w:rPr>
              <w:t>.</w:t>
            </w:r>
          </w:p>
        </w:tc>
      </w:tr>
      <w:tr w:rsidR="0093128D" w:rsidRPr="0093128D" w14:paraId="709C5B3F" w14:textId="77777777" w:rsidTr="0093128D">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5621CC3" w14:textId="77777777" w:rsidR="0093128D" w:rsidRPr="0093128D" w:rsidRDefault="0093128D" w:rsidP="0093128D">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FF622A9" w14:textId="54AE24A1" w:rsidR="0093128D" w:rsidRPr="0093128D" w:rsidRDefault="0093128D" w:rsidP="0093128D">
            <w:pPr>
              <w:spacing w:after="160" w:line="259" w:lineRule="auto"/>
              <w:contextualSpacing/>
              <w:rPr>
                <w:rFonts w:cs="Arial"/>
                <w:szCs w:val="20"/>
              </w:rPr>
            </w:pPr>
            <w:r>
              <w:rPr>
                <w:rFonts w:cs="Arial"/>
                <w:szCs w:val="20"/>
              </w:rPr>
              <w:t xml:space="preserve">Dostop do SIEM mora biti licenčno omogočen za vsaj 30 uporabnikov oz. </w:t>
            </w:r>
            <w:proofErr w:type="spellStart"/>
            <w:r>
              <w:rPr>
                <w:rFonts w:cs="Arial"/>
                <w:szCs w:val="20"/>
              </w:rPr>
              <w:t>t.i</w:t>
            </w:r>
            <w:proofErr w:type="spellEnd"/>
            <w:r>
              <w:rPr>
                <w:rFonts w:cs="Arial"/>
                <w:szCs w:val="20"/>
              </w:rPr>
              <w:t>. administratorjev.</w:t>
            </w:r>
          </w:p>
        </w:tc>
      </w:tr>
      <w:tr w:rsidR="005E53DF" w:rsidRPr="00912FFD" w14:paraId="363952A9"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9A43A2" w14:textId="77777777" w:rsidR="005E53DF" w:rsidRPr="00912FFD" w:rsidRDefault="005E53DF" w:rsidP="000055F6">
            <w:pPr>
              <w:numPr>
                <w:ilvl w:val="0"/>
                <w:numId w:val="3"/>
              </w:numPr>
              <w:rPr>
                <w:rFonts w:cs="Arial"/>
                <w:b/>
                <w:szCs w:val="20"/>
              </w:rPr>
            </w:pPr>
          </w:p>
        </w:tc>
        <w:tc>
          <w:tcPr>
            <w:tcW w:w="8051" w:type="dxa"/>
            <w:tcBorders>
              <w:top w:val="single" w:sz="4" w:space="0" w:color="auto"/>
              <w:left w:val="nil"/>
              <w:bottom w:val="single" w:sz="4" w:space="0" w:color="auto"/>
              <w:right w:val="single" w:sz="4" w:space="0" w:color="auto"/>
            </w:tcBorders>
            <w:shd w:val="clear" w:color="auto" w:fill="A6A6A6" w:themeFill="background1" w:themeFillShade="A6"/>
          </w:tcPr>
          <w:p w14:paraId="62216555" w14:textId="001F3E91" w:rsidR="005E53DF" w:rsidRPr="00912FFD" w:rsidRDefault="00F80F75">
            <w:pPr>
              <w:spacing w:after="160" w:line="259" w:lineRule="auto"/>
              <w:contextualSpacing/>
              <w:rPr>
                <w:rFonts w:cs="Arial"/>
                <w:b/>
                <w:szCs w:val="20"/>
              </w:rPr>
            </w:pPr>
            <w:r w:rsidRPr="00912FFD">
              <w:rPr>
                <w:rFonts w:cs="Arial"/>
                <w:b/>
                <w:szCs w:val="20"/>
              </w:rPr>
              <w:t>Osnovne lastnosti</w:t>
            </w:r>
          </w:p>
        </w:tc>
      </w:tr>
      <w:tr w:rsidR="00B83B9B" w:rsidRPr="00912FFD" w14:paraId="0F43171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15F31C8" w14:textId="77777777" w:rsidR="00B83B9B" w:rsidRPr="00912FFD" w:rsidRDefault="00B83B9B"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C05A2CB" w14:textId="647D3DE7" w:rsidR="00B83B9B" w:rsidRPr="00912FFD" w:rsidRDefault="00CF0048" w:rsidP="00CF0048">
            <w:pPr>
              <w:contextualSpacing/>
              <w:rPr>
                <w:rFonts w:cs="Arial"/>
                <w:szCs w:val="20"/>
              </w:rPr>
            </w:pPr>
            <w:r w:rsidRPr="00912FFD">
              <w:rPr>
                <w:rFonts w:cs="Arial"/>
                <w:szCs w:val="20"/>
              </w:rPr>
              <w:t>Centralizirano zbiranje, upravljanje,</w:t>
            </w:r>
            <w:r w:rsidR="005A1076" w:rsidRPr="00912FFD">
              <w:rPr>
                <w:rFonts w:cs="Arial"/>
                <w:szCs w:val="20"/>
              </w:rPr>
              <w:t xml:space="preserve"> </w:t>
            </w:r>
            <w:r w:rsidRPr="00912FFD">
              <w:rPr>
                <w:rFonts w:cs="Arial"/>
                <w:szCs w:val="20"/>
              </w:rPr>
              <w:t>hramba varnostnih dogodkov, spremljevalnih in drugih informacij ter incidentov ter njihova analiza s korelacijo, normalizacijo dogodkov, analizo povezav in odvisnosti.</w:t>
            </w:r>
          </w:p>
        </w:tc>
      </w:tr>
      <w:tr w:rsidR="00CF0048" w:rsidRPr="00912FFD" w14:paraId="0AD6A628"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3E4BD46" w14:textId="77777777" w:rsidR="00CF0048" w:rsidRPr="00912FFD" w:rsidRDefault="00CF0048"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693E01C4" w14:textId="3E8F2552" w:rsidR="00CF0048" w:rsidRPr="00912FFD" w:rsidRDefault="00CF0048" w:rsidP="00ED72FF">
            <w:pPr>
              <w:contextualSpacing/>
              <w:rPr>
                <w:rFonts w:cs="Arial"/>
                <w:szCs w:val="20"/>
              </w:rPr>
            </w:pPr>
            <w:r w:rsidRPr="00912FFD">
              <w:rPr>
                <w:rFonts w:cs="Arial"/>
                <w:szCs w:val="20"/>
              </w:rPr>
              <w:t xml:space="preserve">SIEM zagotavlja celovitost in nespremenljivost zbranih varnostnih dogodkov ter informacij. Spreminjanje in brisanje </w:t>
            </w:r>
            <w:r w:rsidR="0073272C" w:rsidRPr="00912FFD">
              <w:rPr>
                <w:rFonts w:cs="Arial"/>
                <w:szCs w:val="20"/>
              </w:rPr>
              <w:t>infor</w:t>
            </w:r>
            <w:r w:rsidRPr="00912FFD">
              <w:rPr>
                <w:rFonts w:cs="Arial"/>
                <w:szCs w:val="20"/>
              </w:rPr>
              <w:t>m</w:t>
            </w:r>
            <w:r w:rsidR="0073272C" w:rsidRPr="00912FFD">
              <w:rPr>
                <w:rFonts w:cs="Arial"/>
                <w:szCs w:val="20"/>
              </w:rPr>
              <w:t>a</w:t>
            </w:r>
            <w:r w:rsidRPr="00912FFD">
              <w:rPr>
                <w:rFonts w:cs="Arial"/>
                <w:szCs w:val="20"/>
              </w:rPr>
              <w:t xml:space="preserve">cij, dogodkov in aktivnosti z namenom prikrivanja </w:t>
            </w:r>
            <w:r w:rsidR="00C82497" w:rsidRPr="00912FFD">
              <w:rPr>
                <w:rFonts w:cs="Arial"/>
                <w:szCs w:val="20"/>
              </w:rPr>
              <w:t>ni mogoče.</w:t>
            </w:r>
            <w:r w:rsidR="00ED72FF" w:rsidRPr="00912FFD">
              <w:rPr>
                <w:rFonts w:cs="Arial"/>
                <w:szCs w:val="20"/>
              </w:rPr>
              <w:t xml:space="preserve"> </w:t>
            </w:r>
          </w:p>
        </w:tc>
      </w:tr>
      <w:tr w:rsidR="00F80F75" w:rsidRPr="00912FFD" w14:paraId="1A0C81AB"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A1D99A2" w14:textId="77777777" w:rsidR="00F80F75" w:rsidRPr="00912FFD" w:rsidRDefault="00F80F7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71D4CA10" w14:textId="3F7F4D26" w:rsidR="00960128" w:rsidRPr="00912FFD" w:rsidRDefault="00960128" w:rsidP="004C013A">
            <w:pPr>
              <w:contextualSpacing/>
              <w:rPr>
                <w:rFonts w:cs="Arial"/>
                <w:szCs w:val="20"/>
              </w:rPr>
            </w:pPr>
            <w:r w:rsidRPr="00912FFD">
              <w:rPr>
                <w:rFonts w:cs="Arial"/>
                <w:szCs w:val="20"/>
              </w:rPr>
              <w:t xml:space="preserve">Rešitev mora imeti vgrajeno sposobnost </w:t>
            </w:r>
            <w:r w:rsidR="00F030F5" w:rsidRPr="00912FFD">
              <w:rPr>
                <w:rFonts w:cs="Arial"/>
                <w:szCs w:val="20"/>
              </w:rPr>
              <w:t>uvoza in razpoznave strukture</w:t>
            </w:r>
            <w:r w:rsidRPr="00912FFD">
              <w:rPr>
                <w:rFonts w:cs="Arial"/>
                <w:szCs w:val="20"/>
              </w:rPr>
              <w:t xml:space="preserve"> </w:t>
            </w:r>
            <w:r w:rsidR="0097130C" w:rsidRPr="00912FFD">
              <w:rPr>
                <w:rFonts w:cs="Arial"/>
                <w:szCs w:val="20"/>
              </w:rPr>
              <w:t>dogodkov</w:t>
            </w:r>
            <w:r w:rsidRPr="00912FFD">
              <w:rPr>
                <w:rFonts w:cs="Arial"/>
                <w:szCs w:val="20"/>
              </w:rPr>
              <w:t xml:space="preserve"> iz velikega števila </w:t>
            </w:r>
            <w:r w:rsidR="00F80F75" w:rsidRPr="00912FFD">
              <w:rPr>
                <w:rFonts w:cs="Arial"/>
                <w:szCs w:val="20"/>
              </w:rPr>
              <w:t xml:space="preserve">različnih IT in OT </w:t>
            </w:r>
            <w:r w:rsidRPr="00912FFD">
              <w:rPr>
                <w:rFonts w:cs="Arial"/>
                <w:szCs w:val="20"/>
              </w:rPr>
              <w:t>naprav zato, da pri naročniku ne bo potreben poseben razvoj večjega števila razčlenjevalnikov.</w:t>
            </w:r>
          </w:p>
          <w:p w14:paraId="5A8278C9" w14:textId="25A3A353" w:rsidR="0097130C" w:rsidRPr="00912FFD" w:rsidRDefault="0097130C" w:rsidP="004C013A">
            <w:pPr>
              <w:contextualSpacing/>
              <w:rPr>
                <w:rFonts w:cs="Arial"/>
                <w:szCs w:val="20"/>
              </w:rPr>
            </w:pPr>
            <w:r w:rsidRPr="00912FFD">
              <w:rPr>
                <w:rFonts w:cs="Arial"/>
                <w:szCs w:val="20"/>
              </w:rPr>
              <w:t>Vgrajena mora biti razpoznava za vsaj:</w:t>
            </w:r>
          </w:p>
          <w:p w14:paraId="1D9D955F" w14:textId="751B1C42"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Strežniki in delovne postaje, ki temeljijo na Microsoft operacijskem sistemu,</w:t>
            </w:r>
          </w:p>
          <w:p w14:paraId="41782D50" w14:textId="4522F824"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Strežniki in delovne postaje, ki temeljijo na Linux/UNIX operacijskem sistemu,</w:t>
            </w:r>
          </w:p>
          <w:p w14:paraId="3A6F1AB3" w14:textId="4A06CAB8"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 xml:space="preserve">Strežniki z bazami podatkov, predvsem Microsoft SQL, </w:t>
            </w:r>
            <w:proofErr w:type="spellStart"/>
            <w:r w:rsidRPr="00912FFD">
              <w:rPr>
                <w:rFonts w:cs="Arial"/>
                <w:szCs w:val="20"/>
              </w:rPr>
              <w:t>MySQL</w:t>
            </w:r>
            <w:proofErr w:type="spellEnd"/>
            <w:r w:rsidRPr="00912FFD">
              <w:rPr>
                <w:rFonts w:cs="Arial"/>
                <w:szCs w:val="20"/>
              </w:rPr>
              <w:t xml:space="preserve"> in </w:t>
            </w:r>
            <w:proofErr w:type="spellStart"/>
            <w:r w:rsidRPr="00912FFD">
              <w:rPr>
                <w:rFonts w:cs="Arial"/>
                <w:szCs w:val="20"/>
              </w:rPr>
              <w:t>MariaDB</w:t>
            </w:r>
            <w:proofErr w:type="spellEnd"/>
            <w:r w:rsidRPr="00912FFD">
              <w:rPr>
                <w:rFonts w:cs="Arial"/>
                <w:szCs w:val="20"/>
              </w:rPr>
              <w:t xml:space="preserve">, </w:t>
            </w:r>
            <w:proofErr w:type="spellStart"/>
            <w:r w:rsidRPr="00912FFD">
              <w:rPr>
                <w:rFonts w:cs="Arial"/>
                <w:szCs w:val="20"/>
              </w:rPr>
              <w:t>PostgreSQL</w:t>
            </w:r>
            <w:proofErr w:type="spellEnd"/>
            <w:r w:rsidRPr="00912FFD">
              <w:rPr>
                <w:rFonts w:cs="Arial"/>
                <w:szCs w:val="20"/>
              </w:rPr>
              <w:t xml:space="preserve"> in DB2</w:t>
            </w:r>
          </w:p>
          <w:p w14:paraId="53600730" w14:textId="6371AE79" w:rsidR="001B7E13" w:rsidRPr="00912FFD" w:rsidRDefault="006B061C" w:rsidP="00F75B70">
            <w:pPr>
              <w:pStyle w:val="ListParagraph"/>
              <w:numPr>
                <w:ilvl w:val="0"/>
                <w:numId w:val="9"/>
              </w:numPr>
              <w:spacing w:after="160" w:line="259" w:lineRule="auto"/>
              <w:contextualSpacing/>
              <w:rPr>
                <w:rFonts w:cs="Arial"/>
                <w:szCs w:val="20"/>
              </w:rPr>
            </w:pPr>
            <w:r>
              <w:rPr>
                <w:rFonts w:cs="Arial"/>
                <w:szCs w:val="20"/>
              </w:rPr>
              <w:t>E-p</w:t>
            </w:r>
            <w:r w:rsidR="001B7E13" w:rsidRPr="00912FFD">
              <w:rPr>
                <w:rFonts w:cs="Arial"/>
                <w:szCs w:val="20"/>
              </w:rPr>
              <w:t>oštni strežniki, predvsem Microsoft Exchange</w:t>
            </w:r>
          </w:p>
          <w:p w14:paraId="2600A530" w14:textId="02EF5643"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Spletni strežniki, predvsem</w:t>
            </w:r>
            <w:r w:rsidR="00F40111">
              <w:rPr>
                <w:rFonts w:cs="Arial"/>
                <w:szCs w:val="20"/>
              </w:rPr>
              <w:t xml:space="preserve"> Microsoft IIS, </w:t>
            </w:r>
            <w:proofErr w:type="spellStart"/>
            <w:r w:rsidR="00F40111">
              <w:rPr>
                <w:rFonts w:cs="Arial"/>
                <w:szCs w:val="20"/>
              </w:rPr>
              <w:t>Apache</w:t>
            </w:r>
            <w:proofErr w:type="spellEnd"/>
            <w:r w:rsidR="00F40111">
              <w:rPr>
                <w:rFonts w:cs="Arial"/>
                <w:szCs w:val="20"/>
              </w:rPr>
              <w:t xml:space="preserve">, </w:t>
            </w:r>
            <w:proofErr w:type="spellStart"/>
            <w:r w:rsidR="00F40111">
              <w:rPr>
                <w:rFonts w:cs="Arial"/>
                <w:szCs w:val="20"/>
              </w:rPr>
              <w:t>Tomcat</w:t>
            </w:r>
            <w:proofErr w:type="spellEnd"/>
            <w:r w:rsidR="00F40111">
              <w:rPr>
                <w:rFonts w:cs="Arial"/>
                <w:szCs w:val="20"/>
              </w:rPr>
              <w:t>.</w:t>
            </w:r>
          </w:p>
          <w:p w14:paraId="01CDF9BC" w14:textId="324731F2"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DNS strežniki</w:t>
            </w:r>
            <w:r w:rsidR="004C013A" w:rsidRPr="00912FFD">
              <w:rPr>
                <w:rFonts w:cs="Arial"/>
                <w:szCs w:val="20"/>
              </w:rPr>
              <w:t>, predvsem Microsoft</w:t>
            </w:r>
          </w:p>
          <w:p w14:paraId="4A6EFB57" w14:textId="4EC6F885"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Požarne pregrade,</w:t>
            </w:r>
            <w:r w:rsidR="00A03614">
              <w:rPr>
                <w:rFonts w:cs="Arial"/>
                <w:szCs w:val="20"/>
              </w:rPr>
              <w:t xml:space="preserve"> vključno z s </w:t>
            </w:r>
            <w:proofErr w:type="spellStart"/>
            <w:r w:rsidR="00A03614">
              <w:rPr>
                <w:rFonts w:cs="Arial"/>
                <w:szCs w:val="20"/>
              </w:rPr>
              <w:t>t.i</w:t>
            </w:r>
            <w:proofErr w:type="spellEnd"/>
            <w:r w:rsidR="00A03614">
              <w:rPr>
                <w:rFonts w:cs="Arial"/>
                <w:szCs w:val="20"/>
              </w:rPr>
              <w:t xml:space="preserve">. </w:t>
            </w:r>
            <w:proofErr w:type="spellStart"/>
            <w:r w:rsidR="00A03614">
              <w:rPr>
                <w:rFonts w:cs="Arial"/>
                <w:szCs w:val="20"/>
              </w:rPr>
              <w:t>Web</w:t>
            </w:r>
            <w:proofErr w:type="spellEnd"/>
            <w:r w:rsidR="00A03614">
              <w:rPr>
                <w:rFonts w:cs="Arial"/>
                <w:szCs w:val="20"/>
              </w:rPr>
              <w:t xml:space="preserve"> </w:t>
            </w:r>
            <w:proofErr w:type="spellStart"/>
            <w:r w:rsidR="00A03614">
              <w:rPr>
                <w:rFonts w:cs="Arial"/>
                <w:szCs w:val="20"/>
              </w:rPr>
              <w:t>Application</w:t>
            </w:r>
            <w:proofErr w:type="spellEnd"/>
            <w:r w:rsidR="00A03614">
              <w:rPr>
                <w:rFonts w:cs="Arial"/>
                <w:szCs w:val="20"/>
              </w:rPr>
              <w:t xml:space="preserve"> </w:t>
            </w:r>
            <w:proofErr w:type="spellStart"/>
            <w:r w:rsidR="00A03614">
              <w:rPr>
                <w:rFonts w:cs="Arial"/>
                <w:szCs w:val="20"/>
              </w:rPr>
              <w:t>Firewall</w:t>
            </w:r>
            <w:proofErr w:type="spellEnd"/>
          </w:p>
          <w:p w14:paraId="38F4428D" w14:textId="6B6AA61F"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Programska oprema za izdaj</w:t>
            </w:r>
            <w:r w:rsidR="00811D38" w:rsidRPr="00912FFD">
              <w:rPr>
                <w:rFonts w:cs="Arial"/>
                <w:szCs w:val="20"/>
              </w:rPr>
              <w:t>anje</w:t>
            </w:r>
            <w:r w:rsidRPr="00912FFD">
              <w:rPr>
                <w:rFonts w:cs="Arial"/>
                <w:szCs w:val="20"/>
              </w:rPr>
              <w:t xml:space="preserve"> digitalnih potrdil kot npr. Microsoft </w:t>
            </w:r>
            <w:proofErr w:type="spellStart"/>
            <w:r w:rsidRPr="00912FFD">
              <w:rPr>
                <w:rFonts w:cs="Arial"/>
                <w:szCs w:val="20"/>
              </w:rPr>
              <w:t>Active</w:t>
            </w:r>
            <w:proofErr w:type="spellEnd"/>
            <w:r w:rsidRPr="00912FFD">
              <w:rPr>
                <w:rFonts w:cs="Arial"/>
                <w:szCs w:val="20"/>
              </w:rPr>
              <w:t xml:space="preserve"> </w:t>
            </w:r>
            <w:proofErr w:type="spellStart"/>
            <w:r w:rsidRPr="00912FFD">
              <w:rPr>
                <w:rFonts w:cs="Arial"/>
                <w:szCs w:val="20"/>
              </w:rPr>
              <w:t>Directory</w:t>
            </w:r>
            <w:proofErr w:type="spellEnd"/>
            <w:r w:rsidRPr="00912FFD">
              <w:rPr>
                <w:rFonts w:cs="Arial"/>
                <w:szCs w:val="20"/>
              </w:rPr>
              <w:t xml:space="preserve"> </w:t>
            </w:r>
            <w:proofErr w:type="spellStart"/>
            <w:r w:rsidRPr="00912FFD">
              <w:rPr>
                <w:rFonts w:cs="Arial"/>
                <w:szCs w:val="20"/>
              </w:rPr>
              <w:t>Certificate</w:t>
            </w:r>
            <w:proofErr w:type="spellEnd"/>
            <w:r w:rsidRPr="00912FFD">
              <w:rPr>
                <w:rFonts w:cs="Arial"/>
                <w:szCs w:val="20"/>
              </w:rPr>
              <w:t xml:space="preserve"> </w:t>
            </w:r>
            <w:proofErr w:type="spellStart"/>
            <w:r w:rsidRPr="00912FFD">
              <w:rPr>
                <w:rFonts w:cs="Arial"/>
                <w:szCs w:val="20"/>
              </w:rPr>
              <w:t>Services</w:t>
            </w:r>
            <w:proofErr w:type="spellEnd"/>
          </w:p>
          <w:p w14:paraId="0DFFF713" w14:textId="4B5DC0E9" w:rsidR="001B7E13" w:rsidRPr="00912FFD" w:rsidRDefault="004C013A" w:rsidP="00F75B70">
            <w:pPr>
              <w:pStyle w:val="ListParagraph"/>
              <w:numPr>
                <w:ilvl w:val="0"/>
                <w:numId w:val="9"/>
              </w:numPr>
              <w:spacing w:after="160" w:line="259" w:lineRule="auto"/>
              <w:contextualSpacing/>
              <w:rPr>
                <w:rFonts w:cs="Arial"/>
                <w:szCs w:val="20"/>
              </w:rPr>
            </w:pPr>
            <w:r w:rsidRPr="00912FFD">
              <w:rPr>
                <w:rFonts w:cs="Arial"/>
                <w:szCs w:val="20"/>
              </w:rPr>
              <w:t xml:space="preserve">Microsoft </w:t>
            </w:r>
            <w:proofErr w:type="spellStart"/>
            <w:r w:rsidRPr="00912FFD">
              <w:rPr>
                <w:rFonts w:cs="Arial"/>
                <w:szCs w:val="20"/>
              </w:rPr>
              <w:t>Active</w:t>
            </w:r>
            <w:proofErr w:type="spellEnd"/>
            <w:r w:rsidRPr="00912FFD">
              <w:rPr>
                <w:rFonts w:cs="Arial"/>
                <w:szCs w:val="20"/>
              </w:rPr>
              <w:t xml:space="preserve"> </w:t>
            </w:r>
            <w:proofErr w:type="spellStart"/>
            <w:r w:rsidRPr="00912FFD">
              <w:rPr>
                <w:rFonts w:cs="Arial"/>
                <w:szCs w:val="20"/>
              </w:rPr>
              <w:t>Directory</w:t>
            </w:r>
            <w:proofErr w:type="spellEnd"/>
          </w:p>
          <w:p w14:paraId="2FB65611" w14:textId="3820C15F" w:rsidR="001B7E13" w:rsidRPr="00912FFD" w:rsidRDefault="001B7E13" w:rsidP="00F75B70">
            <w:pPr>
              <w:pStyle w:val="ListParagraph"/>
              <w:numPr>
                <w:ilvl w:val="0"/>
                <w:numId w:val="9"/>
              </w:numPr>
              <w:spacing w:after="160" w:line="259" w:lineRule="auto"/>
              <w:contextualSpacing/>
              <w:rPr>
                <w:rFonts w:cs="Arial"/>
                <w:szCs w:val="20"/>
              </w:rPr>
            </w:pPr>
            <w:proofErr w:type="spellStart"/>
            <w:r w:rsidRPr="00912FFD">
              <w:rPr>
                <w:rFonts w:cs="Arial"/>
                <w:szCs w:val="20"/>
              </w:rPr>
              <w:t>Intrusion</w:t>
            </w:r>
            <w:proofErr w:type="spellEnd"/>
            <w:r w:rsidRPr="00912FFD">
              <w:rPr>
                <w:rFonts w:cs="Arial"/>
                <w:szCs w:val="20"/>
              </w:rPr>
              <w:t xml:space="preserve"> </w:t>
            </w:r>
            <w:proofErr w:type="spellStart"/>
            <w:r w:rsidRPr="00912FFD">
              <w:rPr>
                <w:rFonts w:cs="Arial"/>
                <w:szCs w:val="20"/>
              </w:rPr>
              <w:t>detection</w:t>
            </w:r>
            <w:proofErr w:type="spellEnd"/>
            <w:r w:rsidRPr="00912FFD">
              <w:rPr>
                <w:rFonts w:cs="Arial"/>
                <w:szCs w:val="20"/>
              </w:rPr>
              <w:t>/</w:t>
            </w:r>
            <w:proofErr w:type="spellStart"/>
            <w:r w:rsidRPr="00912FFD">
              <w:rPr>
                <w:rFonts w:cs="Arial"/>
                <w:szCs w:val="20"/>
              </w:rPr>
              <w:t>protection</w:t>
            </w:r>
            <w:proofErr w:type="spellEnd"/>
            <w:r w:rsidRPr="00912FFD">
              <w:rPr>
                <w:rFonts w:cs="Arial"/>
                <w:szCs w:val="20"/>
              </w:rPr>
              <w:t xml:space="preserve"> </w:t>
            </w:r>
            <w:proofErr w:type="spellStart"/>
            <w:r w:rsidRPr="00912FFD">
              <w:rPr>
                <w:rFonts w:cs="Arial"/>
                <w:szCs w:val="20"/>
              </w:rPr>
              <w:t>systems</w:t>
            </w:r>
            <w:proofErr w:type="spellEnd"/>
            <w:r w:rsidRPr="00912FFD">
              <w:rPr>
                <w:rFonts w:cs="Arial"/>
                <w:szCs w:val="20"/>
              </w:rPr>
              <w:t xml:space="preserve"> (IDS/IPS),</w:t>
            </w:r>
          </w:p>
          <w:p w14:paraId="61863FB6" w14:textId="6061D6A0" w:rsidR="001B7E13" w:rsidRPr="00912FFD" w:rsidRDefault="001B7E13" w:rsidP="00F75B70">
            <w:pPr>
              <w:pStyle w:val="ListParagraph"/>
              <w:numPr>
                <w:ilvl w:val="0"/>
                <w:numId w:val="9"/>
              </w:numPr>
              <w:spacing w:after="160" w:line="259" w:lineRule="auto"/>
              <w:contextualSpacing/>
              <w:rPr>
                <w:rFonts w:cs="Arial"/>
                <w:szCs w:val="20"/>
              </w:rPr>
            </w:pPr>
            <w:proofErr w:type="spellStart"/>
            <w:r w:rsidRPr="00912FFD">
              <w:rPr>
                <w:rFonts w:cs="Arial"/>
                <w:szCs w:val="20"/>
              </w:rPr>
              <w:t>Network</w:t>
            </w:r>
            <w:proofErr w:type="spellEnd"/>
            <w:r w:rsidRPr="00912FFD">
              <w:rPr>
                <w:rFonts w:cs="Arial"/>
                <w:szCs w:val="20"/>
              </w:rPr>
              <w:t xml:space="preserve"> </w:t>
            </w:r>
            <w:proofErr w:type="spellStart"/>
            <w:r w:rsidRPr="00912FFD">
              <w:rPr>
                <w:rFonts w:cs="Arial"/>
                <w:szCs w:val="20"/>
              </w:rPr>
              <w:t>flo</w:t>
            </w:r>
            <w:r w:rsidR="004C013A" w:rsidRPr="00912FFD">
              <w:rPr>
                <w:rFonts w:cs="Arial"/>
                <w:szCs w:val="20"/>
              </w:rPr>
              <w:t>ws</w:t>
            </w:r>
            <w:proofErr w:type="spellEnd"/>
            <w:r w:rsidR="004C013A" w:rsidRPr="00912FFD">
              <w:rPr>
                <w:rFonts w:cs="Arial"/>
                <w:szCs w:val="20"/>
              </w:rPr>
              <w:t xml:space="preserve"> (npr. </w:t>
            </w:r>
            <w:proofErr w:type="spellStart"/>
            <w:r w:rsidR="004C013A" w:rsidRPr="00912FFD">
              <w:rPr>
                <w:rFonts w:cs="Arial"/>
                <w:szCs w:val="20"/>
              </w:rPr>
              <w:t>NetFlow</w:t>
            </w:r>
            <w:proofErr w:type="spellEnd"/>
            <w:r w:rsidR="004C013A" w:rsidRPr="00912FFD">
              <w:rPr>
                <w:rFonts w:cs="Arial"/>
                <w:szCs w:val="20"/>
              </w:rPr>
              <w:t>, J-</w:t>
            </w:r>
            <w:proofErr w:type="spellStart"/>
            <w:r w:rsidR="004C013A" w:rsidRPr="00912FFD">
              <w:rPr>
                <w:rFonts w:cs="Arial"/>
                <w:szCs w:val="20"/>
              </w:rPr>
              <w:t>Flow</w:t>
            </w:r>
            <w:proofErr w:type="spellEnd"/>
            <w:r w:rsidR="004C013A" w:rsidRPr="00912FFD">
              <w:rPr>
                <w:rFonts w:cs="Arial"/>
                <w:szCs w:val="20"/>
              </w:rPr>
              <w:t xml:space="preserve">, </w:t>
            </w:r>
            <w:proofErr w:type="spellStart"/>
            <w:r w:rsidR="004C013A" w:rsidRPr="00912FFD">
              <w:rPr>
                <w:rFonts w:cs="Arial"/>
                <w:szCs w:val="20"/>
              </w:rPr>
              <w:t>sFlow</w:t>
            </w:r>
            <w:proofErr w:type="spellEnd"/>
            <w:r w:rsidRPr="00912FFD">
              <w:rPr>
                <w:rFonts w:cs="Arial"/>
                <w:szCs w:val="20"/>
              </w:rPr>
              <w:t xml:space="preserve"> itd.),</w:t>
            </w:r>
          </w:p>
          <w:p w14:paraId="43A5E177" w14:textId="66219C76" w:rsidR="001B7E13" w:rsidRPr="00912FFD" w:rsidRDefault="00811D38" w:rsidP="00F75B70">
            <w:pPr>
              <w:pStyle w:val="ListParagraph"/>
              <w:numPr>
                <w:ilvl w:val="0"/>
                <w:numId w:val="9"/>
              </w:numPr>
              <w:spacing w:after="160" w:line="259" w:lineRule="auto"/>
              <w:contextualSpacing/>
              <w:rPr>
                <w:rFonts w:cs="Arial"/>
                <w:szCs w:val="20"/>
              </w:rPr>
            </w:pPr>
            <w:proofErr w:type="spellStart"/>
            <w:r w:rsidRPr="00912FFD">
              <w:rPr>
                <w:rFonts w:cs="Arial"/>
                <w:szCs w:val="20"/>
              </w:rPr>
              <w:t>Мrežna</w:t>
            </w:r>
            <w:proofErr w:type="spellEnd"/>
            <w:r w:rsidR="001B7E13" w:rsidRPr="00912FFD">
              <w:rPr>
                <w:rFonts w:cs="Arial"/>
                <w:szCs w:val="20"/>
              </w:rPr>
              <w:t xml:space="preserve"> infrastruktur</w:t>
            </w:r>
            <w:r w:rsidRPr="00912FFD">
              <w:rPr>
                <w:rFonts w:cs="Arial"/>
                <w:szCs w:val="20"/>
              </w:rPr>
              <w:t>a</w:t>
            </w:r>
            <w:r w:rsidR="001B7E13" w:rsidRPr="00912FFD">
              <w:rPr>
                <w:rFonts w:cs="Arial"/>
                <w:szCs w:val="20"/>
              </w:rPr>
              <w:t xml:space="preserve"> (npr. </w:t>
            </w:r>
            <w:r w:rsidR="004C013A" w:rsidRPr="00912FFD">
              <w:rPr>
                <w:rFonts w:cs="Arial"/>
                <w:szCs w:val="20"/>
              </w:rPr>
              <w:t>stikala</w:t>
            </w:r>
            <w:r w:rsidR="001B7E13" w:rsidRPr="00912FFD">
              <w:rPr>
                <w:rFonts w:cs="Arial"/>
                <w:szCs w:val="20"/>
              </w:rPr>
              <w:t xml:space="preserve">, </w:t>
            </w:r>
            <w:r w:rsidR="004C013A" w:rsidRPr="00912FFD">
              <w:rPr>
                <w:rFonts w:cs="Arial"/>
                <w:szCs w:val="20"/>
              </w:rPr>
              <w:t>usmerjevalniki</w:t>
            </w:r>
            <w:r w:rsidR="001B7E13" w:rsidRPr="00912FFD">
              <w:rPr>
                <w:rFonts w:cs="Arial"/>
                <w:szCs w:val="20"/>
              </w:rPr>
              <w:t>, itd.),</w:t>
            </w:r>
          </w:p>
          <w:p w14:paraId="60878204" w14:textId="4A5D5B4F" w:rsidR="001B7E13" w:rsidRPr="00912FFD" w:rsidRDefault="001B7E13" w:rsidP="00F75B70">
            <w:pPr>
              <w:pStyle w:val="ListParagraph"/>
              <w:numPr>
                <w:ilvl w:val="0"/>
                <w:numId w:val="9"/>
              </w:numPr>
              <w:spacing w:after="160" w:line="259" w:lineRule="auto"/>
              <w:contextualSpacing/>
              <w:rPr>
                <w:rFonts w:cs="Arial"/>
                <w:szCs w:val="20"/>
              </w:rPr>
            </w:pPr>
            <w:r w:rsidRPr="00912FFD">
              <w:rPr>
                <w:rFonts w:cs="Arial"/>
                <w:szCs w:val="20"/>
              </w:rPr>
              <w:t>Infrastruktur</w:t>
            </w:r>
            <w:r w:rsidR="00C07811">
              <w:rPr>
                <w:rFonts w:cs="Arial"/>
                <w:szCs w:val="20"/>
              </w:rPr>
              <w:t>a</w:t>
            </w:r>
            <w:r w:rsidRPr="00912FFD">
              <w:rPr>
                <w:rFonts w:cs="Arial"/>
                <w:szCs w:val="20"/>
              </w:rPr>
              <w:t xml:space="preserve"> za </w:t>
            </w:r>
            <w:proofErr w:type="spellStart"/>
            <w:r w:rsidRPr="00912FFD">
              <w:rPr>
                <w:rFonts w:cs="Arial"/>
                <w:szCs w:val="20"/>
              </w:rPr>
              <w:t>virtualizacijo</w:t>
            </w:r>
            <w:proofErr w:type="spellEnd"/>
            <w:r w:rsidRPr="00912FFD">
              <w:rPr>
                <w:rFonts w:cs="Arial"/>
                <w:szCs w:val="20"/>
              </w:rPr>
              <w:t xml:space="preserve"> (npr. VMware </w:t>
            </w:r>
            <w:proofErr w:type="spellStart"/>
            <w:r w:rsidR="004C013A" w:rsidRPr="00912FFD">
              <w:rPr>
                <w:rFonts w:cs="Arial"/>
                <w:szCs w:val="20"/>
              </w:rPr>
              <w:t>vSphere</w:t>
            </w:r>
            <w:proofErr w:type="spellEnd"/>
            <w:r w:rsidR="004C013A" w:rsidRPr="00912FFD">
              <w:rPr>
                <w:rFonts w:cs="Arial"/>
                <w:szCs w:val="20"/>
              </w:rPr>
              <w:t xml:space="preserve"> in </w:t>
            </w:r>
            <w:proofErr w:type="spellStart"/>
            <w:r w:rsidR="004C013A" w:rsidRPr="00912FFD">
              <w:rPr>
                <w:rFonts w:cs="Arial"/>
                <w:szCs w:val="20"/>
              </w:rPr>
              <w:t>vCenter</w:t>
            </w:r>
            <w:proofErr w:type="spellEnd"/>
            <w:r w:rsidRPr="00912FFD">
              <w:rPr>
                <w:rFonts w:cs="Arial"/>
                <w:szCs w:val="20"/>
              </w:rPr>
              <w:t xml:space="preserve">, </w:t>
            </w:r>
            <w:r w:rsidR="004C013A" w:rsidRPr="00912FFD">
              <w:rPr>
                <w:rFonts w:cs="Arial"/>
                <w:szCs w:val="20"/>
              </w:rPr>
              <w:t xml:space="preserve">Microsoft </w:t>
            </w:r>
            <w:proofErr w:type="spellStart"/>
            <w:r w:rsidR="004C013A" w:rsidRPr="00912FFD">
              <w:rPr>
                <w:rFonts w:cs="Arial"/>
                <w:szCs w:val="20"/>
              </w:rPr>
              <w:t>Hyper</w:t>
            </w:r>
            <w:proofErr w:type="spellEnd"/>
            <w:r w:rsidR="004C013A" w:rsidRPr="00912FFD">
              <w:rPr>
                <w:rFonts w:cs="Arial"/>
                <w:szCs w:val="20"/>
              </w:rPr>
              <w:t>-V</w:t>
            </w:r>
            <w:r w:rsidR="00811D38" w:rsidRPr="00912FFD">
              <w:rPr>
                <w:rFonts w:cs="Arial"/>
                <w:szCs w:val="20"/>
              </w:rPr>
              <w:t xml:space="preserve">, </w:t>
            </w:r>
            <w:r w:rsidR="00F74108" w:rsidRPr="00276DFC">
              <w:rPr>
                <w:rFonts w:cs="Arial"/>
                <w:szCs w:val="20"/>
              </w:rPr>
              <w:t xml:space="preserve">Red </w:t>
            </w:r>
            <w:proofErr w:type="spellStart"/>
            <w:r w:rsidR="00F74108" w:rsidRPr="00276DFC">
              <w:rPr>
                <w:rFonts w:cs="Arial"/>
                <w:szCs w:val="20"/>
              </w:rPr>
              <w:t>Hat</w:t>
            </w:r>
            <w:proofErr w:type="spellEnd"/>
            <w:r w:rsidR="00F74108" w:rsidRPr="00276DFC">
              <w:rPr>
                <w:rFonts w:cs="Arial"/>
                <w:szCs w:val="20"/>
              </w:rPr>
              <w:t xml:space="preserve"> </w:t>
            </w:r>
            <w:proofErr w:type="spellStart"/>
            <w:r w:rsidR="00F74108" w:rsidRPr="00276DFC">
              <w:rPr>
                <w:rFonts w:cs="Arial"/>
                <w:szCs w:val="20"/>
              </w:rPr>
              <w:t>Open</w:t>
            </w:r>
            <w:r w:rsidR="00811D38" w:rsidRPr="00276DFC">
              <w:rPr>
                <w:rFonts w:cs="Arial"/>
                <w:szCs w:val="20"/>
              </w:rPr>
              <w:t>Shift</w:t>
            </w:r>
            <w:proofErr w:type="spellEnd"/>
            <w:r w:rsidR="004C013A" w:rsidRPr="00276DFC">
              <w:rPr>
                <w:rFonts w:cs="Arial"/>
                <w:szCs w:val="20"/>
              </w:rPr>
              <w:t>)</w:t>
            </w:r>
            <w:r w:rsidR="004C013A" w:rsidRPr="00912FFD">
              <w:rPr>
                <w:rFonts w:cs="Arial"/>
                <w:szCs w:val="20"/>
              </w:rPr>
              <w:t>,</w:t>
            </w:r>
          </w:p>
          <w:p w14:paraId="1C9BA4C3" w14:textId="16A7BA96" w:rsidR="004C013A" w:rsidRPr="00912FFD" w:rsidRDefault="004C013A" w:rsidP="00F75B70">
            <w:pPr>
              <w:pStyle w:val="ListParagraph"/>
              <w:numPr>
                <w:ilvl w:val="0"/>
                <w:numId w:val="9"/>
              </w:numPr>
              <w:spacing w:after="160" w:line="259" w:lineRule="auto"/>
              <w:contextualSpacing/>
              <w:rPr>
                <w:rFonts w:cs="Arial"/>
                <w:szCs w:val="20"/>
              </w:rPr>
            </w:pPr>
            <w:r w:rsidRPr="00912FFD">
              <w:rPr>
                <w:rFonts w:cs="Arial"/>
                <w:szCs w:val="20"/>
              </w:rPr>
              <w:t xml:space="preserve">Protivirusne rešitve, predvsem Microsoft </w:t>
            </w:r>
            <w:proofErr w:type="spellStart"/>
            <w:r w:rsidRPr="00912FFD">
              <w:rPr>
                <w:rFonts w:cs="Arial"/>
                <w:szCs w:val="20"/>
              </w:rPr>
              <w:t>Defender</w:t>
            </w:r>
            <w:proofErr w:type="spellEnd"/>
            <w:r w:rsidRPr="00912FFD">
              <w:rPr>
                <w:rFonts w:cs="Arial"/>
                <w:szCs w:val="20"/>
              </w:rPr>
              <w:t xml:space="preserve"> </w:t>
            </w:r>
            <w:proofErr w:type="spellStart"/>
            <w:r w:rsidRPr="00912FFD">
              <w:rPr>
                <w:rFonts w:cs="Arial"/>
                <w:szCs w:val="20"/>
              </w:rPr>
              <w:t>for</w:t>
            </w:r>
            <w:proofErr w:type="spellEnd"/>
            <w:r w:rsidRPr="00912FFD">
              <w:rPr>
                <w:rFonts w:cs="Arial"/>
                <w:szCs w:val="20"/>
              </w:rPr>
              <w:t xml:space="preserve"> </w:t>
            </w:r>
            <w:proofErr w:type="spellStart"/>
            <w:r w:rsidRPr="00912FFD">
              <w:rPr>
                <w:rFonts w:cs="Arial"/>
                <w:szCs w:val="20"/>
              </w:rPr>
              <w:t>Endpoint</w:t>
            </w:r>
            <w:proofErr w:type="spellEnd"/>
            <w:r w:rsidRPr="00912FFD">
              <w:rPr>
                <w:rFonts w:cs="Arial"/>
                <w:szCs w:val="20"/>
              </w:rPr>
              <w:t xml:space="preserve"> in </w:t>
            </w:r>
            <w:proofErr w:type="spellStart"/>
            <w:r w:rsidRPr="00912FFD">
              <w:rPr>
                <w:rFonts w:cs="Arial"/>
                <w:szCs w:val="20"/>
              </w:rPr>
              <w:t>Defender</w:t>
            </w:r>
            <w:proofErr w:type="spellEnd"/>
            <w:r w:rsidRPr="00912FFD">
              <w:rPr>
                <w:rFonts w:cs="Arial"/>
                <w:szCs w:val="20"/>
              </w:rPr>
              <w:t xml:space="preserve"> </w:t>
            </w:r>
            <w:proofErr w:type="spellStart"/>
            <w:r w:rsidRPr="00912FFD">
              <w:rPr>
                <w:rFonts w:cs="Arial"/>
                <w:szCs w:val="20"/>
              </w:rPr>
              <w:t>for</w:t>
            </w:r>
            <w:proofErr w:type="spellEnd"/>
            <w:r w:rsidRPr="00912FFD">
              <w:rPr>
                <w:rFonts w:cs="Arial"/>
                <w:szCs w:val="20"/>
              </w:rPr>
              <w:t xml:space="preserve"> Cloud.</w:t>
            </w:r>
          </w:p>
        </w:tc>
      </w:tr>
      <w:tr w:rsidR="00593AAD" w:rsidRPr="00912FFD" w14:paraId="7829823B"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08CCE210" w14:textId="77777777" w:rsidR="00593AAD" w:rsidRPr="00912FFD" w:rsidRDefault="00593AAD"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7093B02" w14:textId="6871FA63" w:rsidR="00593AAD" w:rsidRPr="00912FFD" w:rsidRDefault="00593AAD" w:rsidP="00593AAD">
            <w:pPr>
              <w:contextualSpacing/>
              <w:rPr>
                <w:rFonts w:cs="Arial"/>
                <w:szCs w:val="20"/>
              </w:rPr>
            </w:pPr>
            <w:r>
              <w:rPr>
                <w:rFonts w:cs="Arial"/>
                <w:szCs w:val="20"/>
              </w:rPr>
              <w:t>Rešitev mora omogočati uvoz in normalizacijo dogodkov, ki imajo povsem samosvojo strukturo zapisov, s posebej prilagojenimi razčlenjevalniki, kot npr. za uvoz dogodkov iz naročnikovih lastnih aplikacij.</w:t>
            </w:r>
          </w:p>
        </w:tc>
      </w:tr>
      <w:tr w:rsidR="00BF384C" w:rsidRPr="00912FFD" w14:paraId="38016685"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5D112C5" w14:textId="77777777" w:rsidR="00BF384C" w:rsidRPr="00912FFD" w:rsidRDefault="00BF384C"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60C9C7C3" w14:textId="3897C156" w:rsidR="00BF384C" w:rsidRPr="00912FFD" w:rsidRDefault="00BF384C" w:rsidP="005A1076">
            <w:pPr>
              <w:contextualSpacing/>
              <w:rPr>
                <w:rFonts w:cs="Arial"/>
                <w:szCs w:val="20"/>
              </w:rPr>
            </w:pPr>
            <w:r w:rsidRPr="00912FFD">
              <w:rPr>
                <w:rFonts w:cs="Arial"/>
                <w:szCs w:val="20"/>
              </w:rPr>
              <w:t xml:space="preserve">Omogočena mora biti integracija z dodatnimi varnostnimi rešitvami, </w:t>
            </w:r>
            <w:r w:rsidR="005A1076" w:rsidRPr="00912FFD">
              <w:rPr>
                <w:rFonts w:cs="Arial"/>
                <w:szCs w:val="20"/>
              </w:rPr>
              <w:t xml:space="preserve">vsaj z Microsoft </w:t>
            </w:r>
            <w:proofErr w:type="spellStart"/>
            <w:r w:rsidR="005A1076" w:rsidRPr="00912FFD">
              <w:rPr>
                <w:rFonts w:cs="Arial"/>
                <w:szCs w:val="20"/>
              </w:rPr>
              <w:t>Azure</w:t>
            </w:r>
            <w:proofErr w:type="spellEnd"/>
            <w:r w:rsidR="005A1076" w:rsidRPr="00912FFD">
              <w:rPr>
                <w:rFonts w:cs="Arial"/>
                <w:szCs w:val="20"/>
              </w:rPr>
              <w:t xml:space="preserve"> </w:t>
            </w:r>
            <w:proofErr w:type="spellStart"/>
            <w:r w:rsidR="005A1076" w:rsidRPr="00912FFD">
              <w:rPr>
                <w:rFonts w:cs="Arial"/>
                <w:szCs w:val="20"/>
              </w:rPr>
              <w:t>Sentinel</w:t>
            </w:r>
            <w:proofErr w:type="spellEnd"/>
            <w:r w:rsidR="005A1076" w:rsidRPr="00912FFD">
              <w:rPr>
                <w:rFonts w:cs="Arial"/>
                <w:szCs w:val="20"/>
              </w:rPr>
              <w:t>, ki mora biti podprta tudi z ustrezno delujočo normalizacijo dogodkov.</w:t>
            </w:r>
          </w:p>
        </w:tc>
      </w:tr>
      <w:tr w:rsidR="00A6359A" w:rsidRPr="00912FFD" w14:paraId="37DB750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AFB4114" w14:textId="77777777" w:rsidR="00A6359A" w:rsidRPr="00912FFD" w:rsidRDefault="00A6359A"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73FC79D9" w14:textId="4594BBAC" w:rsidR="00A6359A" w:rsidRPr="00912FFD" w:rsidRDefault="00A6359A" w:rsidP="00504F70">
            <w:pPr>
              <w:spacing w:after="160" w:line="259" w:lineRule="auto"/>
              <w:contextualSpacing/>
              <w:rPr>
                <w:rFonts w:cs="Arial"/>
                <w:szCs w:val="20"/>
              </w:rPr>
            </w:pPr>
            <w:r w:rsidRPr="00912FFD">
              <w:rPr>
                <w:rFonts w:cs="Arial"/>
                <w:szCs w:val="20"/>
              </w:rPr>
              <w:t xml:space="preserve">Zbiranje in </w:t>
            </w:r>
            <w:proofErr w:type="spellStart"/>
            <w:r w:rsidRPr="00912FFD">
              <w:rPr>
                <w:rFonts w:cs="Arial"/>
                <w:szCs w:val="20"/>
              </w:rPr>
              <w:t>normalizacja</w:t>
            </w:r>
            <w:proofErr w:type="spellEnd"/>
            <w:r w:rsidRPr="00912FFD">
              <w:rPr>
                <w:rFonts w:cs="Arial"/>
                <w:szCs w:val="20"/>
              </w:rPr>
              <w:t xml:space="preserve"> </w:t>
            </w:r>
            <w:r w:rsidR="00B76CE8" w:rsidRPr="00912FFD">
              <w:rPr>
                <w:rFonts w:cs="Arial"/>
                <w:szCs w:val="20"/>
              </w:rPr>
              <w:t xml:space="preserve">podatkov o varnostnih dogodkih </w:t>
            </w:r>
            <w:r w:rsidRPr="00912FFD">
              <w:rPr>
                <w:rFonts w:cs="Arial"/>
                <w:szCs w:val="20"/>
              </w:rPr>
              <w:t xml:space="preserve">je mogoča preko različnih mehanizmov, kot so npr. API, procesiranje datotek, </w:t>
            </w:r>
            <w:r w:rsidR="00AE5018" w:rsidRPr="00912FFD">
              <w:rPr>
                <w:rFonts w:cs="Arial"/>
                <w:szCs w:val="20"/>
              </w:rPr>
              <w:t>posredovanje zapisov</w:t>
            </w:r>
            <w:r w:rsidR="007914C3" w:rsidRPr="00912FFD">
              <w:rPr>
                <w:rFonts w:cs="Arial"/>
                <w:szCs w:val="20"/>
              </w:rPr>
              <w:t xml:space="preserve"> </w:t>
            </w:r>
            <w:r w:rsidR="00E740BF" w:rsidRPr="00912FFD">
              <w:rPr>
                <w:rFonts w:cs="Arial"/>
                <w:szCs w:val="20"/>
              </w:rPr>
              <w:t xml:space="preserve">v trenutku nastanka oz. </w:t>
            </w:r>
            <w:proofErr w:type="spellStart"/>
            <w:r w:rsidRPr="00912FFD">
              <w:rPr>
                <w:rFonts w:cs="Arial"/>
                <w:szCs w:val="20"/>
              </w:rPr>
              <w:t>t.i</w:t>
            </w:r>
            <w:proofErr w:type="spellEnd"/>
            <w:r w:rsidRPr="00912FFD">
              <w:rPr>
                <w:rFonts w:cs="Arial"/>
                <w:szCs w:val="20"/>
              </w:rPr>
              <w:t xml:space="preserve">. log </w:t>
            </w:r>
            <w:proofErr w:type="spellStart"/>
            <w:r w:rsidRPr="00912FFD">
              <w:rPr>
                <w:rFonts w:cs="Arial"/>
                <w:szCs w:val="20"/>
              </w:rPr>
              <w:t>stream</w:t>
            </w:r>
            <w:r w:rsidR="00E740BF" w:rsidRPr="00912FFD">
              <w:rPr>
                <w:rFonts w:cs="Arial"/>
                <w:szCs w:val="20"/>
              </w:rPr>
              <w:t>ing</w:t>
            </w:r>
            <w:proofErr w:type="spellEnd"/>
            <w:r w:rsidR="00E740BF" w:rsidRPr="00912FFD">
              <w:rPr>
                <w:rFonts w:cs="Arial"/>
                <w:szCs w:val="20"/>
              </w:rPr>
              <w:t xml:space="preserve"> </w:t>
            </w:r>
            <w:r w:rsidR="00AE5018" w:rsidRPr="00912FFD">
              <w:rPr>
                <w:rFonts w:cs="Arial"/>
                <w:szCs w:val="20"/>
              </w:rPr>
              <w:t>(</w:t>
            </w:r>
            <w:r w:rsidR="00E740BF" w:rsidRPr="00912FFD">
              <w:rPr>
                <w:rFonts w:cs="Arial"/>
                <w:szCs w:val="20"/>
              </w:rPr>
              <w:t xml:space="preserve">kot npr. </w:t>
            </w:r>
            <w:proofErr w:type="spellStart"/>
            <w:r w:rsidRPr="00276DFC">
              <w:rPr>
                <w:rFonts w:cs="Arial"/>
                <w:szCs w:val="20"/>
              </w:rPr>
              <w:t>Syslog</w:t>
            </w:r>
            <w:proofErr w:type="spellEnd"/>
            <w:r w:rsidR="005A1076" w:rsidRPr="00276DFC">
              <w:rPr>
                <w:rFonts w:cs="Arial"/>
                <w:szCs w:val="20"/>
              </w:rPr>
              <w:t xml:space="preserve">, zapisi v </w:t>
            </w:r>
            <w:r w:rsidR="00F74108" w:rsidRPr="00276DFC">
              <w:rPr>
                <w:rFonts w:cs="Arial"/>
                <w:szCs w:val="20"/>
              </w:rPr>
              <w:t xml:space="preserve">tabelo v </w:t>
            </w:r>
            <w:r w:rsidR="005A1076" w:rsidRPr="00276DFC">
              <w:rPr>
                <w:rFonts w:cs="Arial"/>
                <w:szCs w:val="20"/>
              </w:rPr>
              <w:t>bazi podatkov M</w:t>
            </w:r>
            <w:r w:rsidR="00504F70">
              <w:rPr>
                <w:rFonts w:cs="Arial"/>
                <w:szCs w:val="20"/>
              </w:rPr>
              <w:t>icrosoft</w:t>
            </w:r>
            <w:r w:rsidR="005A1076" w:rsidRPr="00276DFC">
              <w:rPr>
                <w:rFonts w:cs="Arial"/>
                <w:szCs w:val="20"/>
              </w:rPr>
              <w:t xml:space="preserve"> SQL</w:t>
            </w:r>
            <w:r w:rsidR="007914C3" w:rsidRPr="00276DFC">
              <w:rPr>
                <w:rFonts w:cs="Arial"/>
                <w:szCs w:val="20"/>
              </w:rPr>
              <w:t>)</w:t>
            </w:r>
            <w:r w:rsidR="001010A5" w:rsidRPr="00276DFC">
              <w:rPr>
                <w:rFonts w:cs="Arial"/>
                <w:szCs w:val="20"/>
              </w:rPr>
              <w:t>.</w:t>
            </w:r>
          </w:p>
        </w:tc>
      </w:tr>
      <w:tr w:rsidR="0073272C" w:rsidRPr="00912FFD" w14:paraId="22F0DC41"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EEAA57F" w14:textId="77777777" w:rsidR="0073272C" w:rsidRPr="00912FFD" w:rsidRDefault="0073272C"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ADBF272" w14:textId="7BF52E72" w:rsidR="0073272C" w:rsidRPr="00912FFD" w:rsidRDefault="0073272C" w:rsidP="007D58E0">
            <w:pPr>
              <w:spacing w:after="160" w:line="259" w:lineRule="auto"/>
              <w:contextualSpacing/>
              <w:rPr>
                <w:rFonts w:cs="Arial"/>
                <w:szCs w:val="20"/>
              </w:rPr>
            </w:pPr>
            <w:r w:rsidRPr="00912FFD">
              <w:rPr>
                <w:rFonts w:cs="Arial"/>
                <w:szCs w:val="20"/>
              </w:rPr>
              <w:t>Omogočena je integrac</w:t>
            </w:r>
            <w:r w:rsidR="00912FFD">
              <w:rPr>
                <w:rFonts w:cs="Arial"/>
                <w:szCs w:val="20"/>
              </w:rPr>
              <w:t>i</w:t>
            </w:r>
            <w:r w:rsidRPr="00912FFD">
              <w:rPr>
                <w:rFonts w:cs="Arial"/>
                <w:szCs w:val="20"/>
              </w:rPr>
              <w:t xml:space="preserve">ja z naročnikovim </w:t>
            </w:r>
            <w:proofErr w:type="spellStart"/>
            <w:r w:rsidRPr="00912FFD">
              <w:rPr>
                <w:rFonts w:cs="Arial"/>
                <w:szCs w:val="20"/>
              </w:rPr>
              <w:t>Active</w:t>
            </w:r>
            <w:proofErr w:type="spellEnd"/>
            <w:r w:rsidRPr="00912FFD">
              <w:rPr>
                <w:rFonts w:cs="Arial"/>
                <w:szCs w:val="20"/>
              </w:rPr>
              <w:t xml:space="preserve"> </w:t>
            </w:r>
            <w:proofErr w:type="spellStart"/>
            <w:r w:rsidRPr="00912FFD">
              <w:rPr>
                <w:rFonts w:cs="Arial"/>
                <w:szCs w:val="20"/>
              </w:rPr>
              <w:t>Directory</w:t>
            </w:r>
            <w:proofErr w:type="spellEnd"/>
            <w:r w:rsidR="00C355E2" w:rsidRPr="00912FFD">
              <w:rPr>
                <w:rFonts w:cs="Arial"/>
                <w:szCs w:val="20"/>
              </w:rPr>
              <w:t xml:space="preserve"> in </w:t>
            </w:r>
            <w:r w:rsidR="00C355E2" w:rsidRPr="00276DFC">
              <w:rPr>
                <w:rFonts w:cs="Arial"/>
                <w:szCs w:val="20"/>
              </w:rPr>
              <w:t xml:space="preserve">DNS </w:t>
            </w:r>
            <w:r w:rsidR="00BF5B2E" w:rsidRPr="00276DFC">
              <w:rPr>
                <w:rFonts w:cs="Arial"/>
                <w:szCs w:val="20"/>
              </w:rPr>
              <w:t>kot</w:t>
            </w:r>
            <w:r w:rsidRPr="00276DFC">
              <w:rPr>
                <w:rFonts w:cs="Arial"/>
                <w:szCs w:val="20"/>
              </w:rPr>
              <w:t xml:space="preserve"> vir</w:t>
            </w:r>
            <w:r w:rsidR="00BF5B2E" w:rsidRPr="00276DFC">
              <w:rPr>
                <w:rFonts w:cs="Arial"/>
                <w:szCs w:val="20"/>
              </w:rPr>
              <w:t>ov</w:t>
            </w:r>
            <w:r w:rsidRPr="00276DFC">
              <w:rPr>
                <w:rFonts w:cs="Arial"/>
                <w:szCs w:val="20"/>
              </w:rPr>
              <w:t xml:space="preserve"> dodatnih informacij o objektih </w:t>
            </w:r>
            <w:r w:rsidR="00C355E2" w:rsidRPr="00276DFC">
              <w:rPr>
                <w:rFonts w:cs="Arial"/>
                <w:szCs w:val="20"/>
              </w:rPr>
              <w:t xml:space="preserve">ob </w:t>
            </w:r>
            <w:r w:rsidRPr="00276DFC">
              <w:rPr>
                <w:rFonts w:cs="Arial"/>
                <w:szCs w:val="20"/>
              </w:rPr>
              <w:t>analiz</w:t>
            </w:r>
            <w:r w:rsidR="00C355E2" w:rsidRPr="00276DFC">
              <w:rPr>
                <w:rFonts w:cs="Arial"/>
                <w:szCs w:val="20"/>
              </w:rPr>
              <w:t>i</w:t>
            </w:r>
            <w:r w:rsidRPr="00276DFC">
              <w:rPr>
                <w:rFonts w:cs="Arial"/>
                <w:szCs w:val="20"/>
              </w:rPr>
              <w:t xml:space="preserve"> dogodkov </w:t>
            </w:r>
            <w:r w:rsidR="00C355E2" w:rsidRPr="00276DFC">
              <w:rPr>
                <w:rFonts w:cs="Arial"/>
                <w:szCs w:val="20"/>
              </w:rPr>
              <w:t>in prikazu incidentov</w:t>
            </w:r>
            <w:r w:rsidRPr="00276DFC">
              <w:rPr>
                <w:rFonts w:cs="Arial"/>
                <w:szCs w:val="20"/>
              </w:rPr>
              <w:t>.</w:t>
            </w:r>
          </w:p>
        </w:tc>
      </w:tr>
      <w:tr w:rsidR="00E94AF3" w:rsidRPr="00912FFD" w14:paraId="0F47A243"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5D57C84" w14:textId="77777777" w:rsidR="00E94AF3" w:rsidRPr="00912FFD" w:rsidRDefault="00E94AF3"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A169464" w14:textId="2A3A9FBF" w:rsidR="00E94AF3" w:rsidRPr="00912FFD" w:rsidRDefault="00AE5018" w:rsidP="00A03614">
            <w:pPr>
              <w:spacing w:after="160" w:line="259" w:lineRule="auto"/>
              <w:contextualSpacing/>
              <w:rPr>
                <w:rFonts w:cs="Arial"/>
                <w:szCs w:val="20"/>
              </w:rPr>
            </w:pPr>
            <w:r w:rsidRPr="00912FFD">
              <w:rPr>
                <w:rFonts w:cs="Arial"/>
                <w:szCs w:val="20"/>
              </w:rPr>
              <w:t>Zaznava zanimivih varnostnih dogodkov</w:t>
            </w:r>
            <w:r w:rsidR="00E94AF3" w:rsidRPr="00912FFD">
              <w:rPr>
                <w:rFonts w:cs="Arial"/>
                <w:szCs w:val="20"/>
              </w:rPr>
              <w:t xml:space="preserve"> glede na </w:t>
            </w:r>
            <w:r w:rsidR="00912FFD">
              <w:rPr>
                <w:rFonts w:cs="Arial"/>
                <w:szCs w:val="20"/>
              </w:rPr>
              <w:t xml:space="preserve">vnaprej </w:t>
            </w:r>
            <w:r w:rsidR="00E94AF3" w:rsidRPr="00912FFD">
              <w:rPr>
                <w:rFonts w:cs="Arial"/>
                <w:szCs w:val="20"/>
              </w:rPr>
              <w:t>pripravljena pravila, ki so lahko vgrajena oz.</w:t>
            </w:r>
            <w:r w:rsidR="00912FFD">
              <w:rPr>
                <w:rFonts w:cs="Arial"/>
                <w:szCs w:val="20"/>
              </w:rPr>
              <w:t xml:space="preserve"> vnaprej </w:t>
            </w:r>
            <w:r w:rsidR="00E94AF3" w:rsidRPr="00912FFD">
              <w:rPr>
                <w:rFonts w:cs="Arial"/>
                <w:szCs w:val="20"/>
              </w:rPr>
              <w:t xml:space="preserve">pripravljena v sistemu, spremenjena s strani naročnika ali pa jih naročnik pripravi sam, lahko tudi kot izvedenko obstoječih pravil. </w:t>
            </w:r>
            <w:r w:rsidR="00BF5B2E" w:rsidRPr="00912FFD">
              <w:rPr>
                <w:rFonts w:cs="Arial"/>
                <w:szCs w:val="20"/>
              </w:rPr>
              <w:t xml:space="preserve">Omogočena mora biti uporaba vsaj </w:t>
            </w:r>
            <w:r w:rsidR="00A03614" w:rsidRPr="006B061C">
              <w:rPr>
                <w:rFonts w:cs="Arial"/>
                <w:szCs w:val="20"/>
              </w:rPr>
              <w:t>300</w:t>
            </w:r>
            <w:r w:rsidR="00BF5B2E" w:rsidRPr="006B061C">
              <w:rPr>
                <w:rFonts w:cs="Arial"/>
                <w:szCs w:val="20"/>
              </w:rPr>
              <w:t xml:space="preserve"> </w:t>
            </w:r>
            <w:r w:rsidR="005A1076" w:rsidRPr="00912FFD">
              <w:rPr>
                <w:rFonts w:cs="Arial"/>
                <w:szCs w:val="20"/>
              </w:rPr>
              <w:t xml:space="preserve">takih </w:t>
            </w:r>
            <w:r w:rsidR="00BF5B2E" w:rsidRPr="00912FFD">
              <w:rPr>
                <w:rFonts w:cs="Arial"/>
                <w:szCs w:val="20"/>
              </w:rPr>
              <w:t>pravil.</w:t>
            </w:r>
          </w:p>
        </w:tc>
      </w:tr>
      <w:tr w:rsidR="00C82497" w:rsidRPr="00912FFD" w14:paraId="6D5ECDFA"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47F1BDA" w14:textId="77777777" w:rsidR="00C82497" w:rsidRPr="00912FFD" w:rsidRDefault="00C82497"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B5C420E" w14:textId="536D3FE5" w:rsidR="00C82497" w:rsidRPr="00912FFD" w:rsidRDefault="00C82497" w:rsidP="00C82497">
            <w:pPr>
              <w:spacing w:after="160" w:line="259" w:lineRule="auto"/>
              <w:contextualSpacing/>
              <w:rPr>
                <w:rFonts w:cs="Arial"/>
                <w:szCs w:val="20"/>
              </w:rPr>
            </w:pPr>
            <w:r w:rsidRPr="00912FFD">
              <w:rPr>
                <w:rFonts w:cs="Arial"/>
                <w:szCs w:val="20"/>
              </w:rPr>
              <w:t xml:space="preserve">Zaznava zanimivih varnostnih dogodkov </w:t>
            </w:r>
            <w:r w:rsidR="005A1076" w:rsidRPr="00912FFD">
              <w:rPr>
                <w:rFonts w:cs="Arial"/>
                <w:szCs w:val="20"/>
              </w:rPr>
              <w:t>oz. anali</w:t>
            </w:r>
            <w:r w:rsidR="00C51184" w:rsidRPr="00912FFD">
              <w:rPr>
                <w:rFonts w:cs="Arial"/>
                <w:szCs w:val="20"/>
              </w:rPr>
              <w:t xml:space="preserve">za </w:t>
            </w:r>
            <w:r w:rsidRPr="00912FFD">
              <w:rPr>
                <w:rFonts w:cs="Arial"/>
                <w:szCs w:val="20"/>
              </w:rPr>
              <w:t>poteka neprenehoma. Takoj, ko so zaznani zanimivi varnostni dogodki, se kreirajo incidenti.</w:t>
            </w:r>
          </w:p>
        </w:tc>
      </w:tr>
      <w:tr w:rsidR="00E94AF3" w:rsidRPr="00912FFD" w14:paraId="6F282DE8"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45905CEA" w14:textId="77777777" w:rsidR="00E94AF3" w:rsidRPr="00912FFD" w:rsidRDefault="00E94AF3"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666AFBF" w14:textId="14BEEF76" w:rsidR="00E94AF3" w:rsidRPr="00614730" w:rsidRDefault="00E94AF3" w:rsidP="003E4FD4">
            <w:pPr>
              <w:contextualSpacing/>
              <w:rPr>
                <w:rFonts w:cs="Arial"/>
                <w:szCs w:val="20"/>
              </w:rPr>
            </w:pPr>
            <w:r w:rsidRPr="00614730">
              <w:rPr>
                <w:rFonts w:cs="Arial"/>
                <w:szCs w:val="20"/>
              </w:rPr>
              <w:t>Pravila za zaznavo dogodkov morajo omogočati vsaj uporabo korelacije (npr. zaporedje značilnih dogodkov iz različnih sistemov v časovnem obdobju), analitičnih metod in metod, ki temeljijo na</w:t>
            </w:r>
            <w:r w:rsidR="00BF5B2E" w:rsidRPr="00614730">
              <w:rPr>
                <w:rFonts w:cs="Arial"/>
                <w:szCs w:val="20"/>
              </w:rPr>
              <w:t xml:space="preserve"> t.</w:t>
            </w:r>
            <w:r w:rsidR="00912FFD" w:rsidRPr="00614730">
              <w:rPr>
                <w:rFonts w:cs="Arial"/>
                <w:szCs w:val="20"/>
              </w:rPr>
              <w:t xml:space="preserve"> </w:t>
            </w:r>
            <w:r w:rsidR="00BF5B2E" w:rsidRPr="00614730">
              <w:rPr>
                <w:rFonts w:cs="Arial"/>
                <w:szCs w:val="20"/>
              </w:rPr>
              <w:t>i. podpisu (signature-</w:t>
            </w:r>
            <w:proofErr w:type="spellStart"/>
            <w:r w:rsidR="00BF5B2E" w:rsidRPr="00614730">
              <w:rPr>
                <w:rFonts w:cs="Arial"/>
                <w:szCs w:val="20"/>
              </w:rPr>
              <w:t>based</w:t>
            </w:r>
            <w:proofErr w:type="spellEnd"/>
            <w:r w:rsidR="00BF5B2E" w:rsidRPr="00614730">
              <w:rPr>
                <w:rFonts w:cs="Arial"/>
                <w:szCs w:val="20"/>
              </w:rPr>
              <w:t xml:space="preserve">), </w:t>
            </w:r>
            <w:r w:rsidR="005A1076" w:rsidRPr="00614730">
              <w:rPr>
                <w:rFonts w:cs="Arial"/>
                <w:szCs w:val="20"/>
              </w:rPr>
              <w:t>ne glede na to, iz kakšne vrste vira dogodki prihajajo</w:t>
            </w:r>
            <w:r w:rsidR="00BF5B2E" w:rsidRPr="00614730">
              <w:rPr>
                <w:rFonts w:cs="Arial"/>
                <w:szCs w:val="20"/>
              </w:rPr>
              <w:t xml:space="preserve"> (dn</w:t>
            </w:r>
            <w:r w:rsidR="00F030F5" w:rsidRPr="00614730">
              <w:rPr>
                <w:rFonts w:cs="Arial"/>
                <w:szCs w:val="20"/>
              </w:rPr>
              <w:t>e</w:t>
            </w:r>
            <w:r w:rsidR="00BF5B2E" w:rsidRPr="00614730">
              <w:rPr>
                <w:rFonts w:cs="Arial"/>
                <w:szCs w:val="20"/>
              </w:rPr>
              <w:t xml:space="preserve">vniški zapisi, omrežni tokovi oz. </w:t>
            </w:r>
            <w:proofErr w:type="spellStart"/>
            <w:r w:rsidR="00BF5B2E" w:rsidRPr="00614730">
              <w:rPr>
                <w:rFonts w:cs="Arial"/>
                <w:szCs w:val="20"/>
              </w:rPr>
              <w:t>flow</w:t>
            </w:r>
            <w:proofErr w:type="spellEnd"/>
            <w:r w:rsidR="005A1076" w:rsidRPr="00614730">
              <w:rPr>
                <w:rFonts w:cs="Arial"/>
                <w:szCs w:val="20"/>
              </w:rPr>
              <w:t>, …</w:t>
            </w:r>
            <w:r w:rsidR="00BF5B2E" w:rsidRPr="00614730">
              <w:rPr>
                <w:rFonts w:cs="Arial"/>
                <w:szCs w:val="20"/>
              </w:rPr>
              <w:t>)</w:t>
            </w:r>
            <w:r w:rsidR="003E4FD4" w:rsidRPr="00614730">
              <w:rPr>
                <w:rFonts w:cs="Arial"/>
                <w:szCs w:val="20"/>
              </w:rPr>
              <w:t xml:space="preserve"> pri čemer se spremlja</w:t>
            </w:r>
            <w:r w:rsidR="00F030F5" w:rsidRPr="00614730">
              <w:rPr>
                <w:rFonts w:cs="Arial"/>
                <w:szCs w:val="20"/>
              </w:rPr>
              <w:t xml:space="preserve"> vsaj</w:t>
            </w:r>
            <w:r w:rsidR="003E4FD4" w:rsidRPr="00614730">
              <w:rPr>
                <w:rFonts w:cs="Arial"/>
                <w:szCs w:val="20"/>
              </w:rPr>
              <w:t>:</w:t>
            </w:r>
          </w:p>
          <w:p w14:paraId="2F3DAE47" w14:textId="0DF8A276" w:rsidR="003E4FD4" w:rsidRPr="00614730" w:rsidRDefault="003E4FD4" w:rsidP="00F75B70">
            <w:pPr>
              <w:pStyle w:val="ListParagraph"/>
              <w:numPr>
                <w:ilvl w:val="0"/>
                <w:numId w:val="15"/>
              </w:numPr>
              <w:spacing w:after="160" w:line="259" w:lineRule="auto"/>
              <w:contextualSpacing/>
              <w:rPr>
                <w:rFonts w:cs="Arial"/>
                <w:szCs w:val="20"/>
              </w:rPr>
            </w:pPr>
            <w:r w:rsidRPr="00614730">
              <w:rPr>
                <w:rFonts w:cs="Arial"/>
                <w:szCs w:val="20"/>
              </w:rPr>
              <w:t>pragove (</w:t>
            </w:r>
            <w:proofErr w:type="spellStart"/>
            <w:r w:rsidRPr="00614730">
              <w:rPr>
                <w:rFonts w:cs="Arial"/>
                <w:szCs w:val="20"/>
              </w:rPr>
              <w:t>threshlod</w:t>
            </w:r>
            <w:proofErr w:type="spellEnd"/>
            <w:r w:rsidRPr="00614730">
              <w:rPr>
                <w:rFonts w:cs="Arial"/>
                <w:szCs w:val="20"/>
              </w:rPr>
              <w:t>), ko je aktivnost večja ali manjša od definirane;</w:t>
            </w:r>
          </w:p>
          <w:p w14:paraId="4E495AAB" w14:textId="3F767537" w:rsidR="003E4FD4" w:rsidRPr="00614730" w:rsidRDefault="003E4FD4" w:rsidP="00F75B70">
            <w:pPr>
              <w:pStyle w:val="ListParagraph"/>
              <w:numPr>
                <w:ilvl w:val="0"/>
                <w:numId w:val="15"/>
              </w:numPr>
              <w:spacing w:after="160" w:line="259" w:lineRule="auto"/>
              <w:contextualSpacing/>
              <w:rPr>
                <w:rFonts w:cs="Arial"/>
                <w:szCs w:val="20"/>
              </w:rPr>
            </w:pPr>
            <w:r w:rsidRPr="00614730">
              <w:rPr>
                <w:rFonts w:cs="Arial"/>
                <w:szCs w:val="20"/>
              </w:rPr>
              <w:t>vedenjske spremembe, sprememb</w:t>
            </w:r>
            <w:r w:rsidR="00614730" w:rsidRPr="00614730">
              <w:rPr>
                <w:rFonts w:cs="Arial"/>
                <w:szCs w:val="20"/>
              </w:rPr>
              <w:t>e</w:t>
            </w:r>
            <w:r w:rsidRPr="00614730">
              <w:rPr>
                <w:rFonts w:cs="Arial"/>
                <w:szCs w:val="20"/>
              </w:rPr>
              <w:t xml:space="preserve"> količin glede na običajno stanje, kratkotrajna odstopanja glede na daljše intervale.</w:t>
            </w:r>
          </w:p>
        </w:tc>
      </w:tr>
      <w:tr w:rsidR="00E94AF3" w:rsidRPr="00912FFD" w14:paraId="495CE71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ACE9D6E" w14:textId="77777777" w:rsidR="00E94AF3" w:rsidRPr="00912FFD" w:rsidRDefault="00E94AF3"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37A640C" w14:textId="21C71D50" w:rsidR="00E94AF3" w:rsidRPr="00912FFD" w:rsidRDefault="00C51184" w:rsidP="005A1076">
            <w:pPr>
              <w:spacing w:after="160" w:line="259" w:lineRule="auto"/>
              <w:contextualSpacing/>
              <w:rPr>
                <w:rFonts w:cs="Arial"/>
                <w:szCs w:val="20"/>
              </w:rPr>
            </w:pPr>
            <w:r w:rsidRPr="00912FFD">
              <w:rPr>
                <w:rFonts w:cs="Arial"/>
                <w:szCs w:val="20"/>
              </w:rPr>
              <w:t xml:space="preserve">Sistem omogoča analizo in filtriranje lažnih </w:t>
            </w:r>
            <w:r w:rsidR="00BF5B2E" w:rsidRPr="00912FFD">
              <w:rPr>
                <w:rFonts w:cs="Arial"/>
                <w:szCs w:val="20"/>
              </w:rPr>
              <w:t>incidentov</w:t>
            </w:r>
            <w:r w:rsidRPr="00912FFD">
              <w:rPr>
                <w:rFonts w:cs="Arial"/>
                <w:szCs w:val="20"/>
              </w:rPr>
              <w:t xml:space="preserve"> z uporabo naprednih a</w:t>
            </w:r>
            <w:r w:rsidR="00BF5B2E" w:rsidRPr="00912FFD">
              <w:rPr>
                <w:rFonts w:cs="Arial"/>
                <w:szCs w:val="20"/>
              </w:rPr>
              <w:t>nalitičnih orodij in algoritmov</w:t>
            </w:r>
            <w:r w:rsidRPr="00912FFD">
              <w:rPr>
                <w:rFonts w:cs="Arial"/>
                <w:szCs w:val="20"/>
              </w:rPr>
              <w:t xml:space="preserve"> </w:t>
            </w:r>
            <w:r w:rsidR="00BF5B2E" w:rsidRPr="00912FFD">
              <w:rPr>
                <w:rFonts w:cs="Arial"/>
                <w:szCs w:val="20"/>
              </w:rPr>
              <w:t xml:space="preserve">za </w:t>
            </w:r>
            <w:r w:rsidRPr="00912FFD">
              <w:rPr>
                <w:rFonts w:cs="Arial"/>
                <w:szCs w:val="20"/>
              </w:rPr>
              <w:t>zmanjš</w:t>
            </w:r>
            <w:r w:rsidR="00BF5B2E" w:rsidRPr="00912FFD">
              <w:rPr>
                <w:rFonts w:cs="Arial"/>
                <w:szCs w:val="20"/>
              </w:rPr>
              <w:t>anje</w:t>
            </w:r>
            <w:r w:rsidRPr="00912FFD">
              <w:rPr>
                <w:rFonts w:cs="Arial"/>
                <w:szCs w:val="20"/>
              </w:rPr>
              <w:t xml:space="preserve"> števil</w:t>
            </w:r>
            <w:r w:rsidR="005A1076" w:rsidRPr="00912FFD">
              <w:rPr>
                <w:rFonts w:cs="Arial"/>
                <w:szCs w:val="20"/>
              </w:rPr>
              <w:t>a</w:t>
            </w:r>
            <w:r w:rsidRPr="00912FFD">
              <w:rPr>
                <w:rFonts w:cs="Arial"/>
                <w:szCs w:val="20"/>
              </w:rPr>
              <w:t xml:space="preserve"> nepotrebnih </w:t>
            </w:r>
            <w:r w:rsidR="00BF5B2E" w:rsidRPr="00912FFD">
              <w:rPr>
                <w:rFonts w:cs="Arial"/>
                <w:szCs w:val="20"/>
              </w:rPr>
              <w:t xml:space="preserve">incidentov oz. </w:t>
            </w:r>
            <w:r w:rsidRPr="00912FFD">
              <w:rPr>
                <w:rFonts w:cs="Arial"/>
                <w:szCs w:val="20"/>
              </w:rPr>
              <w:t>alarmov.</w:t>
            </w:r>
          </w:p>
        </w:tc>
      </w:tr>
      <w:tr w:rsidR="00C82497" w:rsidRPr="00912FFD" w14:paraId="61CD8E2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0CC0C5EA" w14:textId="77777777" w:rsidR="00C82497" w:rsidRPr="00912FFD" w:rsidRDefault="00C82497"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A7551BC" w14:textId="1C092670" w:rsidR="00C82497" w:rsidRPr="00614730" w:rsidRDefault="00504F70" w:rsidP="00614730">
            <w:pPr>
              <w:contextualSpacing/>
              <w:rPr>
                <w:rFonts w:cs="Arial"/>
                <w:szCs w:val="20"/>
              </w:rPr>
            </w:pPr>
            <w:r w:rsidRPr="00912FFD">
              <w:rPr>
                <w:rFonts w:cs="Arial"/>
                <w:szCs w:val="20"/>
              </w:rPr>
              <w:t>Zbrani dogo</w:t>
            </w:r>
            <w:r>
              <w:rPr>
                <w:rFonts w:cs="Arial"/>
                <w:szCs w:val="20"/>
              </w:rPr>
              <w:t xml:space="preserve">dki imajo nastavljive roke hrambe, ki </w:t>
            </w:r>
            <w:r w:rsidR="00C82497" w:rsidRPr="00912FFD">
              <w:rPr>
                <w:rFonts w:cs="Arial"/>
                <w:szCs w:val="20"/>
              </w:rPr>
              <w:t>so lahko različni</w:t>
            </w:r>
            <w:r w:rsidR="00EA1153" w:rsidRPr="00912FFD">
              <w:rPr>
                <w:rFonts w:cs="Arial"/>
                <w:szCs w:val="20"/>
              </w:rPr>
              <w:t xml:space="preserve"> glede na definirane kriterije</w:t>
            </w:r>
            <w:r w:rsidR="00C82497" w:rsidRPr="00912FFD">
              <w:rPr>
                <w:rFonts w:cs="Arial"/>
                <w:szCs w:val="20"/>
              </w:rPr>
              <w:t xml:space="preserve">. Najdaljši roki hrambe morajo biti vsaj tri leta. </w:t>
            </w:r>
          </w:p>
        </w:tc>
      </w:tr>
      <w:tr w:rsidR="00614730" w:rsidRPr="00912FFD" w14:paraId="39C9E64E"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E31A03C" w14:textId="77777777" w:rsidR="00614730" w:rsidRPr="00912FFD" w:rsidRDefault="00614730"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F717A4D" w14:textId="77777777" w:rsidR="00614730" w:rsidRPr="00912FFD" w:rsidRDefault="00614730" w:rsidP="00614730">
            <w:pPr>
              <w:contextualSpacing/>
              <w:rPr>
                <w:rFonts w:cs="Arial"/>
                <w:szCs w:val="20"/>
              </w:rPr>
            </w:pPr>
            <w:r w:rsidRPr="00912FFD">
              <w:rPr>
                <w:rFonts w:cs="Arial"/>
                <w:szCs w:val="20"/>
              </w:rPr>
              <w:t>Kriteriji za določitev roka hrambe morajo omogočati ločevanje glede na vrsto dogodka oz. operacijski sistem, vrsto dnevnika, vir dogodka in oznako oz. vsebino dogodka, kot npr.:</w:t>
            </w:r>
          </w:p>
          <w:p w14:paraId="0F6D8975" w14:textId="77777777" w:rsidR="00614730" w:rsidRPr="00912FFD" w:rsidRDefault="00614730" w:rsidP="00614730">
            <w:pPr>
              <w:pStyle w:val="ListParagraph"/>
              <w:numPr>
                <w:ilvl w:val="0"/>
                <w:numId w:val="10"/>
              </w:numPr>
              <w:spacing w:after="160" w:line="259" w:lineRule="auto"/>
              <w:contextualSpacing/>
              <w:rPr>
                <w:rFonts w:cs="Arial"/>
                <w:szCs w:val="20"/>
              </w:rPr>
            </w:pPr>
            <w:r w:rsidRPr="00912FFD">
              <w:rPr>
                <w:rFonts w:cs="Arial"/>
                <w:szCs w:val="20"/>
              </w:rPr>
              <w:lastRenderedPageBreak/>
              <w:t>Tri leta za dogodke iz naslova obdelav osebnih podatkov (</w:t>
            </w:r>
            <w:r w:rsidRPr="006C21BE">
              <w:rPr>
                <w:rFonts w:cs="Arial"/>
                <w:szCs w:val="20"/>
              </w:rPr>
              <w:t xml:space="preserve">npr. Windows </w:t>
            </w:r>
            <w:proofErr w:type="spellStart"/>
            <w:r w:rsidRPr="006C21BE">
              <w:rPr>
                <w:rFonts w:cs="Arial"/>
                <w:szCs w:val="20"/>
              </w:rPr>
              <w:t>Application</w:t>
            </w:r>
            <w:proofErr w:type="spellEnd"/>
            <w:r w:rsidRPr="006C21BE">
              <w:rPr>
                <w:rFonts w:cs="Arial"/>
                <w:szCs w:val="20"/>
              </w:rPr>
              <w:t xml:space="preserve"> log, </w:t>
            </w:r>
            <w:proofErr w:type="spellStart"/>
            <w:r w:rsidRPr="006C21BE">
              <w:rPr>
                <w:rFonts w:cs="Arial"/>
                <w:szCs w:val="20"/>
              </w:rPr>
              <w:t>Source</w:t>
            </w:r>
            <w:proofErr w:type="spellEnd"/>
            <w:r w:rsidRPr="006C21BE">
              <w:rPr>
                <w:rFonts w:cs="Arial"/>
                <w:szCs w:val="20"/>
              </w:rPr>
              <w:t xml:space="preserve">=MSSQLSERVER in </w:t>
            </w:r>
            <w:proofErr w:type="spellStart"/>
            <w:r w:rsidRPr="006C21BE">
              <w:rPr>
                <w:rFonts w:cs="Arial"/>
                <w:szCs w:val="20"/>
              </w:rPr>
              <w:t>Event</w:t>
            </w:r>
            <w:proofErr w:type="spellEnd"/>
            <w:r w:rsidRPr="006C21BE">
              <w:rPr>
                <w:rFonts w:cs="Arial"/>
                <w:szCs w:val="20"/>
              </w:rPr>
              <w:t xml:space="preserve"> Id=33205</w:t>
            </w:r>
            <w:r>
              <w:rPr>
                <w:rFonts w:cs="Arial"/>
                <w:szCs w:val="20"/>
              </w:rPr>
              <w:t xml:space="preserve"> ter</w:t>
            </w:r>
            <w:r w:rsidRPr="00F74108">
              <w:rPr>
                <w:rFonts w:cs="Arial"/>
                <w:szCs w:val="20"/>
              </w:rPr>
              <w:t xml:space="preserve"> zapisi iz tabele  v bazi MS SQL</w:t>
            </w:r>
            <w:r w:rsidRPr="00912FFD">
              <w:rPr>
                <w:rFonts w:cs="Arial"/>
                <w:szCs w:val="20"/>
              </w:rPr>
              <w:t>)</w:t>
            </w:r>
            <w:r>
              <w:rPr>
                <w:rFonts w:cs="Arial"/>
                <w:szCs w:val="20"/>
              </w:rPr>
              <w:t>.</w:t>
            </w:r>
          </w:p>
          <w:p w14:paraId="783F0ACB" w14:textId="77777777" w:rsidR="00614730" w:rsidRPr="00912FFD" w:rsidRDefault="00614730" w:rsidP="00614730">
            <w:pPr>
              <w:pStyle w:val="ListParagraph"/>
              <w:numPr>
                <w:ilvl w:val="0"/>
                <w:numId w:val="10"/>
              </w:numPr>
              <w:spacing w:after="160" w:line="259" w:lineRule="auto"/>
              <w:contextualSpacing/>
              <w:rPr>
                <w:rFonts w:cs="Arial"/>
                <w:szCs w:val="20"/>
              </w:rPr>
            </w:pPr>
            <w:r w:rsidRPr="00912FFD">
              <w:rPr>
                <w:rFonts w:cs="Arial"/>
                <w:szCs w:val="20"/>
              </w:rPr>
              <w:t xml:space="preserve">Eno leto za preostale dogodke iz Windows </w:t>
            </w:r>
            <w:proofErr w:type="spellStart"/>
            <w:r w:rsidRPr="00912FFD">
              <w:rPr>
                <w:rFonts w:cs="Arial"/>
                <w:szCs w:val="20"/>
              </w:rPr>
              <w:t>Application</w:t>
            </w:r>
            <w:proofErr w:type="spellEnd"/>
            <w:r w:rsidRPr="00912FFD">
              <w:rPr>
                <w:rFonts w:cs="Arial"/>
                <w:szCs w:val="20"/>
              </w:rPr>
              <w:t xml:space="preserve"> log.</w:t>
            </w:r>
          </w:p>
          <w:p w14:paraId="221E8F96" w14:textId="77777777" w:rsidR="00614730" w:rsidRDefault="00614730" w:rsidP="00614730">
            <w:pPr>
              <w:pStyle w:val="ListParagraph"/>
              <w:numPr>
                <w:ilvl w:val="0"/>
                <w:numId w:val="10"/>
              </w:numPr>
              <w:spacing w:after="160" w:line="259" w:lineRule="auto"/>
              <w:contextualSpacing/>
              <w:rPr>
                <w:rFonts w:cs="Arial"/>
                <w:szCs w:val="20"/>
              </w:rPr>
            </w:pPr>
            <w:r w:rsidRPr="00912FFD">
              <w:rPr>
                <w:rFonts w:cs="Arial"/>
                <w:szCs w:val="20"/>
              </w:rPr>
              <w:t>Tri mesece za DHCP log.</w:t>
            </w:r>
          </w:p>
          <w:p w14:paraId="00DD0307" w14:textId="775C11AA" w:rsidR="00614730" w:rsidRPr="00912FFD" w:rsidRDefault="00614730" w:rsidP="00614730">
            <w:pPr>
              <w:pStyle w:val="ListParagraph"/>
              <w:numPr>
                <w:ilvl w:val="0"/>
                <w:numId w:val="10"/>
              </w:numPr>
              <w:spacing w:after="160" w:line="259" w:lineRule="auto"/>
              <w:contextualSpacing/>
              <w:rPr>
                <w:rFonts w:cs="Arial"/>
                <w:szCs w:val="20"/>
              </w:rPr>
            </w:pPr>
            <w:r w:rsidRPr="00912FFD">
              <w:rPr>
                <w:rFonts w:cs="Arial"/>
                <w:szCs w:val="20"/>
              </w:rPr>
              <w:t>Eno leto za VPN dostope.</w:t>
            </w:r>
          </w:p>
        </w:tc>
      </w:tr>
      <w:tr w:rsidR="0097130C" w:rsidRPr="00912FFD" w14:paraId="5E846E3B"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6827A4B" w14:textId="77777777" w:rsidR="0097130C" w:rsidRPr="00912FFD" w:rsidRDefault="0097130C"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69A74ED" w14:textId="2141ABA9" w:rsidR="0097130C" w:rsidRPr="00912FFD" w:rsidRDefault="0097130C" w:rsidP="0097130C">
            <w:pPr>
              <w:contextualSpacing/>
              <w:rPr>
                <w:rFonts w:cs="Arial"/>
                <w:szCs w:val="20"/>
              </w:rPr>
            </w:pPr>
            <w:r w:rsidRPr="00912FFD">
              <w:rPr>
                <w:rFonts w:cs="Arial"/>
                <w:szCs w:val="20"/>
              </w:rPr>
              <w:t xml:space="preserve">Uporablja se skupna taksonomija dogodkov, ki morajo biti razvrščeni v običajne vrste, kot so npr. </w:t>
            </w:r>
            <w:proofErr w:type="spellStart"/>
            <w:r w:rsidRPr="00912FFD">
              <w:rPr>
                <w:rFonts w:cs="Arial"/>
                <w:szCs w:val="20"/>
              </w:rPr>
              <w:t>authentication</w:t>
            </w:r>
            <w:proofErr w:type="spellEnd"/>
            <w:r w:rsidRPr="00912FFD">
              <w:rPr>
                <w:rFonts w:cs="Arial"/>
                <w:szCs w:val="20"/>
              </w:rPr>
              <w:t xml:space="preserve">, </w:t>
            </w:r>
            <w:proofErr w:type="spellStart"/>
            <w:r w:rsidRPr="00912FFD">
              <w:rPr>
                <w:rFonts w:cs="Arial"/>
                <w:szCs w:val="20"/>
              </w:rPr>
              <w:t>access</w:t>
            </w:r>
            <w:proofErr w:type="spellEnd"/>
            <w:r w:rsidRPr="00912FFD">
              <w:rPr>
                <w:rFonts w:cs="Arial"/>
                <w:szCs w:val="20"/>
              </w:rPr>
              <w:t xml:space="preserve">, </w:t>
            </w:r>
            <w:proofErr w:type="spellStart"/>
            <w:r w:rsidRPr="00912FFD">
              <w:rPr>
                <w:rFonts w:cs="Arial"/>
                <w:szCs w:val="20"/>
              </w:rPr>
              <w:t>malware</w:t>
            </w:r>
            <w:proofErr w:type="spellEnd"/>
            <w:r w:rsidRPr="00912FFD">
              <w:rPr>
                <w:rFonts w:cs="Arial"/>
                <w:szCs w:val="20"/>
              </w:rPr>
              <w:t xml:space="preserve">, </w:t>
            </w:r>
            <w:proofErr w:type="spellStart"/>
            <w:r w:rsidRPr="00912FFD">
              <w:rPr>
                <w:rFonts w:cs="Arial"/>
                <w:szCs w:val="20"/>
              </w:rPr>
              <w:t>system</w:t>
            </w:r>
            <w:proofErr w:type="spellEnd"/>
            <w:r w:rsidRPr="00912FFD">
              <w:rPr>
                <w:rFonts w:cs="Arial"/>
                <w:szCs w:val="20"/>
              </w:rPr>
              <w:t xml:space="preserve">, </w:t>
            </w:r>
            <w:proofErr w:type="spellStart"/>
            <w:r w:rsidRPr="00912FFD">
              <w:rPr>
                <w:rFonts w:cs="Arial"/>
                <w:szCs w:val="20"/>
              </w:rPr>
              <w:t>DoS</w:t>
            </w:r>
            <w:proofErr w:type="spellEnd"/>
            <w:r w:rsidRPr="00912FFD">
              <w:rPr>
                <w:rFonts w:cs="Arial"/>
                <w:szCs w:val="20"/>
              </w:rPr>
              <w:t xml:space="preserve"> itd..</w:t>
            </w:r>
          </w:p>
        </w:tc>
      </w:tr>
      <w:tr w:rsidR="00C355E2" w:rsidRPr="00912FFD" w14:paraId="66ADE41E"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F1C5D91"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7EAE7A77" w14:textId="2F9396D5" w:rsidR="00C355E2" w:rsidRPr="00912FFD" w:rsidRDefault="00EA1153" w:rsidP="00C355E2">
            <w:pPr>
              <w:contextualSpacing/>
              <w:rPr>
                <w:rFonts w:cs="Arial"/>
                <w:szCs w:val="20"/>
              </w:rPr>
            </w:pPr>
            <w:r w:rsidRPr="00912FFD">
              <w:rPr>
                <w:rFonts w:cs="Arial"/>
                <w:szCs w:val="20"/>
              </w:rPr>
              <w:t>Grafični upor</w:t>
            </w:r>
            <w:r w:rsidR="00C51184" w:rsidRPr="00912FFD">
              <w:rPr>
                <w:rFonts w:cs="Arial"/>
                <w:szCs w:val="20"/>
              </w:rPr>
              <w:t>a</w:t>
            </w:r>
            <w:r w:rsidRPr="00912FFD">
              <w:rPr>
                <w:rFonts w:cs="Arial"/>
                <w:szCs w:val="20"/>
              </w:rPr>
              <w:t>bniški vmesnik omogoča vsaj:</w:t>
            </w:r>
          </w:p>
          <w:p w14:paraId="1C8398A9" w14:textId="378E57B2" w:rsidR="00EA1153" w:rsidRPr="00912FFD" w:rsidRDefault="00282303" w:rsidP="00F75B70">
            <w:pPr>
              <w:pStyle w:val="ListParagraph"/>
              <w:numPr>
                <w:ilvl w:val="0"/>
                <w:numId w:val="14"/>
              </w:numPr>
              <w:contextualSpacing/>
              <w:rPr>
                <w:rFonts w:cs="Arial"/>
                <w:szCs w:val="20"/>
              </w:rPr>
            </w:pPr>
            <w:r w:rsidRPr="00912FFD">
              <w:rPr>
                <w:rFonts w:cs="Arial"/>
                <w:szCs w:val="20"/>
              </w:rPr>
              <w:t>p</w:t>
            </w:r>
            <w:r w:rsidR="00EA1153" w:rsidRPr="00912FFD">
              <w:rPr>
                <w:rFonts w:cs="Arial"/>
                <w:szCs w:val="20"/>
              </w:rPr>
              <w:t>ripravo pravil za razčlenitev in preslikavo varnostnih dogodkov in informacij;</w:t>
            </w:r>
          </w:p>
          <w:p w14:paraId="24DEA1D1" w14:textId="1435B473" w:rsidR="00EA1153" w:rsidRPr="00912FFD" w:rsidRDefault="00282303" w:rsidP="00F75B70">
            <w:pPr>
              <w:pStyle w:val="ListParagraph"/>
              <w:numPr>
                <w:ilvl w:val="0"/>
                <w:numId w:val="14"/>
              </w:numPr>
              <w:contextualSpacing/>
              <w:rPr>
                <w:rFonts w:cs="Arial"/>
                <w:szCs w:val="20"/>
              </w:rPr>
            </w:pPr>
            <w:r w:rsidRPr="00912FFD">
              <w:rPr>
                <w:rFonts w:cs="Arial"/>
                <w:szCs w:val="20"/>
              </w:rPr>
              <w:t>s</w:t>
            </w:r>
            <w:r w:rsidR="00EA1153" w:rsidRPr="00912FFD">
              <w:rPr>
                <w:rFonts w:cs="Arial"/>
                <w:szCs w:val="20"/>
              </w:rPr>
              <w:t>preminjanje vsaj osnovnih lastnosti vgrajenih poročil, urnik izdelave in posredovanja poročil;</w:t>
            </w:r>
          </w:p>
          <w:p w14:paraId="6E3E4A1B" w14:textId="0E5C5102" w:rsidR="00AE5018" w:rsidRPr="00912FFD" w:rsidRDefault="00282303" w:rsidP="00F75B70">
            <w:pPr>
              <w:pStyle w:val="ListParagraph"/>
              <w:numPr>
                <w:ilvl w:val="0"/>
                <w:numId w:val="14"/>
              </w:numPr>
              <w:contextualSpacing/>
              <w:rPr>
                <w:rFonts w:cs="Arial"/>
                <w:szCs w:val="20"/>
              </w:rPr>
            </w:pPr>
            <w:r w:rsidRPr="00912FFD">
              <w:rPr>
                <w:rFonts w:cs="Arial"/>
                <w:szCs w:val="20"/>
              </w:rPr>
              <w:t>vse</w:t>
            </w:r>
            <w:r w:rsidR="00AE5018" w:rsidRPr="00912FFD">
              <w:rPr>
                <w:rFonts w:cs="Arial"/>
                <w:szCs w:val="20"/>
              </w:rPr>
              <w:t xml:space="preserve"> </w:t>
            </w:r>
            <w:r w:rsidRPr="00912FFD">
              <w:rPr>
                <w:rFonts w:cs="Arial"/>
                <w:szCs w:val="20"/>
              </w:rPr>
              <w:t>funkcionalnosti</w:t>
            </w:r>
            <w:r w:rsidR="00AE5018" w:rsidRPr="00912FFD">
              <w:rPr>
                <w:rFonts w:cs="Arial"/>
                <w:szCs w:val="20"/>
              </w:rPr>
              <w:t xml:space="preserve"> upravljanja z varnostnimi incidenti.</w:t>
            </w:r>
          </w:p>
        </w:tc>
      </w:tr>
      <w:tr w:rsidR="00C355E2" w:rsidRPr="00912FFD" w14:paraId="5E7ABD49"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7A9E8F2C"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9C371F0" w14:textId="1724E289" w:rsidR="00C355E2" w:rsidRPr="00912FFD" w:rsidRDefault="00C355E2" w:rsidP="00C355E2">
            <w:pPr>
              <w:contextualSpacing/>
              <w:rPr>
                <w:rFonts w:cs="Arial"/>
                <w:szCs w:val="20"/>
              </w:rPr>
            </w:pPr>
            <w:r w:rsidRPr="00912FFD">
              <w:rPr>
                <w:rFonts w:cs="Arial"/>
                <w:szCs w:val="20"/>
              </w:rPr>
              <w:t xml:space="preserve">SIEM </w:t>
            </w:r>
            <w:r w:rsidR="00AE5018" w:rsidRPr="00912FFD">
              <w:rPr>
                <w:rFonts w:cs="Arial"/>
                <w:szCs w:val="20"/>
              </w:rPr>
              <w:t xml:space="preserve">vključuje </w:t>
            </w:r>
            <w:r w:rsidRPr="00912FFD">
              <w:rPr>
                <w:rFonts w:cs="Arial"/>
                <w:szCs w:val="20"/>
              </w:rPr>
              <w:t xml:space="preserve">ali pa </w:t>
            </w:r>
            <w:r w:rsidR="00AE5018" w:rsidRPr="00912FFD">
              <w:rPr>
                <w:rFonts w:cs="Arial"/>
                <w:szCs w:val="20"/>
              </w:rPr>
              <w:t>vsaj o</w:t>
            </w:r>
            <w:r w:rsidRPr="00912FFD">
              <w:rPr>
                <w:rFonts w:cs="Arial"/>
                <w:szCs w:val="20"/>
              </w:rPr>
              <w:t>mogoč</w:t>
            </w:r>
            <w:r w:rsidR="00AE5018" w:rsidRPr="00912FFD">
              <w:rPr>
                <w:rFonts w:cs="Arial"/>
                <w:szCs w:val="20"/>
              </w:rPr>
              <w:t>a integracijo</w:t>
            </w:r>
            <w:r w:rsidRPr="00912FFD">
              <w:rPr>
                <w:rFonts w:cs="Arial"/>
                <w:szCs w:val="20"/>
              </w:rPr>
              <w:t xml:space="preserve"> z dodatnimi rešitvami, kot npr. rešitvami, ki:</w:t>
            </w:r>
          </w:p>
          <w:p w14:paraId="19F6C753" w14:textId="77777777" w:rsidR="00C355E2" w:rsidRPr="00912FFD" w:rsidRDefault="00C355E2" w:rsidP="00F75B70">
            <w:pPr>
              <w:pStyle w:val="ListParagraph"/>
              <w:numPr>
                <w:ilvl w:val="0"/>
                <w:numId w:val="12"/>
              </w:numPr>
              <w:spacing w:after="160" w:line="259" w:lineRule="auto"/>
              <w:contextualSpacing/>
              <w:rPr>
                <w:rFonts w:cs="Arial"/>
                <w:szCs w:val="20"/>
              </w:rPr>
            </w:pPr>
            <w:r w:rsidRPr="00912FFD">
              <w:rPr>
                <w:rFonts w:cs="Arial"/>
                <w:szCs w:val="20"/>
              </w:rPr>
              <w:t>omogočajo samodejno izvajanje vnaprej pripravljenih akcij ob pojavu določene vrste incidenta (</w:t>
            </w:r>
            <w:proofErr w:type="spellStart"/>
            <w:r w:rsidRPr="00912FFD">
              <w:rPr>
                <w:rFonts w:cs="Arial"/>
                <w:szCs w:val="20"/>
              </w:rPr>
              <w:t>security</w:t>
            </w:r>
            <w:proofErr w:type="spellEnd"/>
            <w:r w:rsidRPr="00912FFD">
              <w:rPr>
                <w:rFonts w:cs="Arial"/>
                <w:szCs w:val="20"/>
              </w:rPr>
              <w:t xml:space="preserve"> </w:t>
            </w:r>
            <w:proofErr w:type="spellStart"/>
            <w:r w:rsidRPr="00912FFD">
              <w:rPr>
                <w:rFonts w:cs="Arial"/>
                <w:szCs w:val="20"/>
              </w:rPr>
              <w:t>orchestration</w:t>
            </w:r>
            <w:proofErr w:type="spellEnd"/>
            <w:r w:rsidRPr="00912FFD">
              <w:rPr>
                <w:rFonts w:cs="Arial"/>
                <w:szCs w:val="20"/>
              </w:rPr>
              <w:t xml:space="preserve"> </w:t>
            </w:r>
            <w:proofErr w:type="spellStart"/>
            <w:r w:rsidRPr="00912FFD">
              <w:rPr>
                <w:rFonts w:cs="Arial"/>
                <w:szCs w:val="20"/>
              </w:rPr>
              <w:t>automation</w:t>
            </w:r>
            <w:proofErr w:type="spellEnd"/>
            <w:r w:rsidRPr="00912FFD">
              <w:rPr>
                <w:rFonts w:cs="Arial"/>
                <w:szCs w:val="20"/>
              </w:rPr>
              <w:t xml:space="preserve"> </w:t>
            </w:r>
            <w:proofErr w:type="spellStart"/>
            <w:r w:rsidRPr="00912FFD">
              <w:rPr>
                <w:rFonts w:cs="Arial"/>
                <w:szCs w:val="20"/>
              </w:rPr>
              <w:t>response</w:t>
            </w:r>
            <w:proofErr w:type="spellEnd"/>
            <w:r w:rsidRPr="00912FFD">
              <w:rPr>
                <w:rFonts w:cs="Arial"/>
                <w:szCs w:val="20"/>
              </w:rPr>
              <w:t xml:space="preserve"> – SOAR).</w:t>
            </w:r>
          </w:p>
          <w:p w14:paraId="30AD74D6" w14:textId="77777777" w:rsidR="00C355E2" w:rsidRPr="00912FFD" w:rsidRDefault="00C355E2" w:rsidP="00F75B70">
            <w:pPr>
              <w:pStyle w:val="ListParagraph"/>
              <w:numPr>
                <w:ilvl w:val="0"/>
                <w:numId w:val="12"/>
              </w:numPr>
              <w:spacing w:after="160" w:line="259" w:lineRule="auto"/>
              <w:contextualSpacing/>
              <w:rPr>
                <w:rFonts w:cs="Arial"/>
                <w:szCs w:val="20"/>
              </w:rPr>
            </w:pPr>
            <w:r w:rsidRPr="00912FFD">
              <w:rPr>
                <w:rFonts w:cs="Arial"/>
                <w:szCs w:val="20"/>
              </w:rPr>
              <w:t>so namenjene upravljanju ranljivosti nadzorovane opreme (</w:t>
            </w:r>
            <w:proofErr w:type="spellStart"/>
            <w:r w:rsidRPr="00912FFD">
              <w:rPr>
                <w:rFonts w:cs="Arial"/>
                <w:szCs w:val="20"/>
              </w:rPr>
              <w:t>vulnerability</w:t>
            </w:r>
            <w:proofErr w:type="spellEnd"/>
            <w:r w:rsidRPr="00912FFD">
              <w:rPr>
                <w:rFonts w:cs="Arial"/>
                <w:szCs w:val="20"/>
              </w:rPr>
              <w:t>);</w:t>
            </w:r>
          </w:p>
          <w:p w14:paraId="2FE77B87" w14:textId="3A357A9C" w:rsidR="00C355E2" w:rsidRPr="00912FFD" w:rsidRDefault="00C355E2" w:rsidP="00F75B70">
            <w:pPr>
              <w:pStyle w:val="ListParagraph"/>
              <w:numPr>
                <w:ilvl w:val="0"/>
                <w:numId w:val="12"/>
              </w:numPr>
              <w:spacing w:after="160" w:line="259" w:lineRule="auto"/>
              <w:contextualSpacing/>
              <w:rPr>
                <w:rFonts w:cs="Arial"/>
                <w:szCs w:val="20"/>
              </w:rPr>
            </w:pPr>
            <w:r w:rsidRPr="00912FFD">
              <w:rPr>
                <w:rFonts w:cs="Arial"/>
                <w:szCs w:val="20"/>
              </w:rPr>
              <w:t>omogočajo pregled nad možnimi točkami napada (</w:t>
            </w:r>
            <w:proofErr w:type="spellStart"/>
            <w:r w:rsidRPr="00912FFD">
              <w:rPr>
                <w:rFonts w:cs="Arial"/>
                <w:szCs w:val="20"/>
              </w:rPr>
              <w:t>attack</w:t>
            </w:r>
            <w:proofErr w:type="spellEnd"/>
            <w:r w:rsidRPr="00912FFD">
              <w:rPr>
                <w:rFonts w:cs="Arial"/>
                <w:szCs w:val="20"/>
              </w:rPr>
              <w:t xml:space="preserve"> </w:t>
            </w:r>
            <w:proofErr w:type="spellStart"/>
            <w:r w:rsidRPr="00912FFD">
              <w:rPr>
                <w:rFonts w:cs="Arial"/>
                <w:szCs w:val="20"/>
              </w:rPr>
              <w:t>surface</w:t>
            </w:r>
            <w:proofErr w:type="spellEnd"/>
            <w:r w:rsidRPr="00912FFD">
              <w:rPr>
                <w:rFonts w:cs="Arial"/>
                <w:szCs w:val="20"/>
              </w:rPr>
              <w:t>);</w:t>
            </w:r>
          </w:p>
        </w:tc>
      </w:tr>
      <w:tr w:rsidR="00C355E2" w:rsidRPr="00912FFD" w14:paraId="6EF947B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738F8C9"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FAD1B33" w14:textId="16BB3A3D" w:rsidR="00C355E2" w:rsidRPr="00912FFD" w:rsidRDefault="00C355E2" w:rsidP="00A95355">
            <w:pPr>
              <w:contextualSpacing/>
              <w:rPr>
                <w:rFonts w:cs="Arial"/>
                <w:szCs w:val="20"/>
              </w:rPr>
            </w:pPr>
            <w:r w:rsidRPr="00912FFD">
              <w:rPr>
                <w:rFonts w:cs="Arial"/>
                <w:szCs w:val="20"/>
              </w:rPr>
              <w:t xml:space="preserve">SIEM se ali pa se </w:t>
            </w:r>
            <w:r w:rsidRPr="00614730">
              <w:rPr>
                <w:rFonts w:cs="Arial"/>
                <w:szCs w:val="20"/>
              </w:rPr>
              <w:t>lahko</w:t>
            </w:r>
            <w:r w:rsidRPr="00912FFD">
              <w:rPr>
                <w:rFonts w:cs="Arial"/>
                <w:szCs w:val="20"/>
              </w:rPr>
              <w:t xml:space="preserve"> povezuje s proizvajalcem sistema </w:t>
            </w:r>
            <w:r w:rsidR="00A95355">
              <w:rPr>
                <w:rFonts w:cs="Arial"/>
                <w:szCs w:val="20"/>
              </w:rPr>
              <w:t>oz.</w:t>
            </w:r>
            <w:r w:rsidR="00A03614">
              <w:rPr>
                <w:rFonts w:cs="Arial"/>
                <w:szCs w:val="20"/>
              </w:rPr>
              <w:t xml:space="preserve"> drugimi viri </w:t>
            </w:r>
            <w:r w:rsidRPr="00912FFD">
              <w:rPr>
                <w:rFonts w:cs="Arial"/>
                <w:szCs w:val="20"/>
              </w:rPr>
              <w:t>za pridobivanje posodobljenih informacij o najnovejših grožnjah</w:t>
            </w:r>
            <w:r w:rsidR="00A03614">
              <w:rPr>
                <w:rFonts w:cs="Arial"/>
                <w:szCs w:val="20"/>
              </w:rPr>
              <w:t xml:space="preserve"> (kot npr. MISP)</w:t>
            </w:r>
            <w:r w:rsidRPr="00912FFD">
              <w:rPr>
                <w:rFonts w:cs="Arial"/>
                <w:szCs w:val="20"/>
              </w:rPr>
              <w:t>, ki služijo vsaj za</w:t>
            </w:r>
            <w:r w:rsidR="00614730">
              <w:rPr>
                <w:rFonts w:cs="Arial"/>
                <w:szCs w:val="20"/>
              </w:rPr>
              <w:t xml:space="preserve"> </w:t>
            </w:r>
            <w:r w:rsidR="00A95355">
              <w:rPr>
                <w:rFonts w:cs="Arial"/>
                <w:szCs w:val="20"/>
              </w:rPr>
              <w:t xml:space="preserve">samodejno </w:t>
            </w:r>
            <w:r w:rsidRPr="00912FFD">
              <w:rPr>
                <w:rFonts w:cs="Arial"/>
                <w:szCs w:val="20"/>
              </w:rPr>
              <w:t>vzpostavitev oz</w:t>
            </w:r>
            <w:r w:rsidR="00DA1F55">
              <w:rPr>
                <w:rFonts w:cs="Arial"/>
                <w:szCs w:val="20"/>
              </w:rPr>
              <w:t>.</w:t>
            </w:r>
            <w:r w:rsidRPr="00912FFD">
              <w:rPr>
                <w:rFonts w:cs="Arial"/>
                <w:szCs w:val="20"/>
              </w:rPr>
              <w:t xml:space="preserve"> prilagoditev pravil za detekcijo škodljivih dogodkov (npr. signature-</w:t>
            </w:r>
            <w:proofErr w:type="spellStart"/>
            <w:r w:rsidRPr="00912FFD">
              <w:rPr>
                <w:rFonts w:cs="Arial"/>
                <w:szCs w:val="20"/>
              </w:rPr>
              <w:t>based</w:t>
            </w:r>
            <w:proofErr w:type="spellEnd"/>
            <w:r w:rsidRPr="00912FFD">
              <w:rPr>
                <w:rFonts w:cs="Arial"/>
                <w:szCs w:val="20"/>
              </w:rPr>
              <w:t>).</w:t>
            </w:r>
          </w:p>
        </w:tc>
      </w:tr>
      <w:tr w:rsidR="00C355E2" w:rsidRPr="00912FFD" w14:paraId="7A416A02"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DED8F1A"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D978E78" w14:textId="3BF026A8" w:rsidR="00C355E2" w:rsidRPr="00DD4390" w:rsidRDefault="00DD4390" w:rsidP="00DD4390">
            <w:pPr>
              <w:contextualSpacing/>
              <w:rPr>
                <w:rFonts w:cs="Arial"/>
                <w:szCs w:val="20"/>
              </w:rPr>
            </w:pPr>
            <w:r w:rsidRPr="00DD4390">
              <w:rPr>
                <w:rFonts w:cs="Arial"/>
                <w:szCs w:val="20"/>
              </w:rPr>
              <w:t xml:space="preserve">Rešitev vključuje ali pa vsaj vsebuje potrebne licence za </w:t>
            </w:r>
            <w:r w:rsidR="004D1022" w:rsidRPr="00DD4390">
              <w:rPr>
                <w:rFonts w:cs="Arial"/>
                <w:szCs w:val="20"/>
              </w:rPr>
              <w:t>izvaja</w:t>
            </w:r>
            <w:r w:rsidRPr="00DD4390">
              <w:rPr>
                <w:rFonts w:cs="Arial"/>
                <w:szCs w:val="20"/>
              </w:rPr>
              <w:t>nje analize</w:t>
            </w:r>
            <w:r w:rsidR="004D1022" w:rsidRPr="00DD4390">
              <w:rPr>
                <w:rFonts w:cs="Arial"/>
                <w:szCs w:val="20"/>
              </w:rPr>
              <w:t xml:space="preserve"> uporabniškega vedenja (»</w:t>
            </w:r>
            <w:proofErr w:type="spellStart"/>
            <w:r w:rsidR="004D1022" w:rsidRPr="00DD4390">
              <w:rPr>
                <w:rFonts w:cs="Arial"/>
                <w:szCs w:val="20"/>
              </w:rPr>
              <w:t>User</w:t>
            </w:r>
            <w:proofErr w:type="spellEnd"/>
            <w:r w:rsidR="004D1022" w:rsidRPr="00DD4390">
              <w:rPr>
                <w:rFonts w:cs="Arial"/>
                <w:szCs w:val="20"/>
              </w:rPr>
              <w:t xml:space="preserve"> </w:t>
            </w:r>
            <w:proofErr w:type="spellStart"/>
            <w:r w:rsidR="004D1022" w:rsidRPr="00DD4390">
              <w:rPr>
                <w:rFonts w:cs="Arial"/>
                <w:szCs w:val="20"/>
              </w:rPr>
              <w:t>Behaviour</w:t>
            </w:r>
            <w:proofErr w:type="spellEnd"/>
            <w:r w:rsidR="004D1022" w:rsidRPr="00DD4390">
              <w:rPr>
                <w:rFonts w:cs="Arial"/>
                <w:szCs w:val="20"/>
              </w:rPr>
              <w:t xml:space="preserve"> </w:t>
            </w:r>
            <w:proofErr w:type="spellStart"/>
            <w:r w:rsidR="004D1022" w:rsidRPr="00DD4390">
              <w:rPr>
                <w:rFonts w:cs="Arial"/>
                <w:szCs w:val="20"/>
              </w:rPr>
              <w:t>Analytics</w:t>
            </w:r>
            <w:proofErr w:type="spellEnd"/>
            <w:r w:rsidR="004D1022" w:rsidRPr="00DD4390">
              <w:rPr>
                <w:rFonts w:cs="Arial"/>
                <w:szCs w:val="20"/>
              </w:rPr>
              <w:t xml:space="preserve"> - UBA«) z uporabo specifičnih pravil in uporabo strojnega učenja ter omogočeno integracijo z AD.</w:t>
            </w:r>
          </w:p>
        </w:tc>
      </w:tr>
      <w:tr w:rsidR="00C355E2" w:rsidRPr="00912FFD" w14:paraId="7A5BBB29"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CCEAEA9"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00F69D4" w14:textId="32642F91" w:rsidR="00C355E2" w:rsidRPr="00DD4390" w:rsidRDefault="00DD4390" w:rsidP="00DD4390">
            <w:pPr>
              <w:contextualSpacing/>
              <w:rPr>
                <w:rFonts w:cs="Arial"/>
                <w:szCs w:val="20"/>
              </w:rPr>
            </w:pPr>
            <w:r w:rsidRPr="00DD4390">
              <w:rPr>
                <w:rFonts w:cs="Arial"/>
                <w:szCs w:val="20"/>
              </w:rPr>
              <w:t xml:space="preserve">Rešitev vključuje ali pa vsaj vsebuje potrebne licence za </w:t>
            </w:r>
            <w:r w:rsidR="00593AAD" w:rsidRPr="00DD4390">
              <w:rPr>
                <w:rFonts w:cs="Arial"/>
                <w:szCs w:val="20"/>
              </w:rPr>
              <w:t>i</w:t>
            </w:r>
            <w:r w:rsidRPr="00DD4390">
              <w:rPr>
                <w:rFonts w:cs="Arial"/>
                <w:szCs w:val="20"/>
              </w:rPr>
              <w:t>zvajanje</w:t>
            </w:r>
            <w:r w:rsidR="00C355E2" w:rsidRPr="00DD4390">
              <w:rPr>
                <w:rFonts w:cs="Arial"/>
                <w:szCs w:val="20"/>
              </w:rPr>
              <w:t xml:space="preserve"> </w:t>
            </w:r>
            <w:r w:rsidRPr="00DD4390">
              <w:rPr>
                <w:rFonts w:cs="Arial"/>
                <w:szCs w:val="20"/>
              </w:rPr>
              <w:t>analize</w:t>
            </w:r>
            <w:r w:rsidR="00C355E2" w:rsidRPr="00DD4390">
              <w:rPr>
                <w:rFonts w:cs="Arial"/>
                <w:szCs w:val="20"/>
              </w:rPr>
              <w:t xml:space="preserve"> omrežnega prometa (»</w:t>
            </w:r>
            <w:proofErr w:type="spellStart"/>
            <w:r w:rsidR="00C355E2" w:rsidRPr="00DD4390">
              <w:rPr>
                <w:rFonts w:cs="Arial"/>
                <w:szCs w:val="20"/>
              </w:rPr>
              <w:t>Network</w:t>
            </w:r>
            <w:proofErr w:type="spellEnd"/>
            <w:r w:rsidR="00C355E2" w:rsidRPr="00DD4390">
              <w:rPr>
                <w:rFonts w:cs="Arial"/>
                <w:szCs w:val="20"/>
              </w:rPr>
              <w:t xml:space="preserve"> </w:t>
            </w:r>
            <w:proofErr w:type="spellStart"/>
            <w:r w:rsidR="00C355E2" w:rsidRPr="00DD4390">
              <w:rPr>
                <w:rFonts w:cs="Arial"/>
                <w:szCs w:val="20"/>
              </w:rPr>
              <w:t>Traffic</w:t>
            </w:r>
            <w:proofErr w:type="spellEnd"/>
            <w:r w:rsidR="00C355E2" w:rsidRPr="00DD4390">
              <w:rPr>
                <w:rFonts w:cs="Arial"/>
                <w:szCs w:val="20"/>
              </w:rPr>
              <w:t xml:space="preserve"> </w:t>
            </w:r>
            <w:proofErr w:type="spellStart"/>
            <w:r w:rsidR="00C355E2" w:rsidRPr="00DD4390">
              <w:rPr>
                <w:rFonts w:cs="Arial"/>
                <w:szCs w:val="20"/>
              </w:rPr>
              <w:t>Analysis</w:t>
            </w:r>
            <w:proofErr w:type="spellEnd"/>
            <w:r w:rsidR="00C355E2" w:rsidRPr="00DD4390">
              <w:rPr>
                <w:rFonts w:cs="Arial"/>
                <w:szCs w:val="20"/>
              </w:rPr>
              <w:t xml:space="preserve"> – NTA«)</w:t>
            </w:r>
            <w:r w:rsidR="000D2449" w:rsidRPr="00DD4390">
              <w:rPr>
                <w:rFonts w:cs="Arial"/>
                <w:szCs w:val="20"/>
              </w:rPr>
              <w:t>, ki zazna morebiti nevarne dogodke s primerjavo trenutnih komunikacijskih vzorcev in običajnih komunikacijskih aktivnosti</w:t>
            </w:r>
            <w:r w:rsidR="00C355E2" w:rsidRPr="00DD4390">
              <w:rPr>
                <w:rFonts w:cs="Arial"/>
                <w:szCs w:val="20"/>
              </w:rPr>
              <w:t>.</w:t>
            </w:r>
          </w:p>
        </w:tc>
      </w:tr>
      <w:tr w:rsidR="00C355E2" w:rsidRPr="00912FFD" w14:paraId="429896F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7C50D657" w14:textId="77777777" w:rsidR="00C355E2" w:rsidRPr="00912FFD" w:rsidRDefault="00C355E2"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43BBB98" w14:textId="62996180" w:rsidR="00C355E2" w:rsidRPr="00912FFD" w:rsidRDefault="00AE5018" w:rsidP="00AE5018">
            <w:pPr>
              <w:contextualSpacing/>
              <w:rPr>
                <w:rFonts w:cs="Arial"/>
                <w:szCs w:val="20"/>
              </w:rPr>
            </w:pPr>
            <w:r w:rsidRPr="00912FFD">
              <w:rPr>
                <w:rFonts w:cs="Arial"/>
                <w:szCs w:val="20"/>
              </w:rPr>
              <w:t>Sistem vo</w:t>
            </w:r>
            <w:r w:rsidR="00C355E2" w:rsidRPr="00912FFD">
              <w:rPr>
                <w:rFonts w:cs="Arial"/>
                <w:szCs w:val="20"/>
              </w:rPr>
              <w:t>di in hrani r</w:t>
            </w:r>
            <w:r w:rsidR="0097130C" w:rsidRPr="00912FFD">
              <w:rPr>
                <w:rFonts w:cs="Arial"/>
                <w:szCs w:val="20"/>
              </w:rPr>
              <w:t>evizijsko sled vseh vpogledov,</w:t>
            </w:r>
            <w:r w:rsidR="00C355E2" w:rsidRPr="00912FFD">
              <w:rPr>
                <w:rFonts w:cs="Arial"/>
                <w:szCs w:val="20"/>
              </w:rPr>
              <w:t xml:space="preserve"> </w:t>
            </w:r>
            <w:r w:rsidR="00C51184" w:rsidRPr="00912FFD">
              <w:rPr>
                <w:rFonts w:cs="Arial"/>
                <w:szCs w:val="20"/>
              </w:rPr>
              <w:t xml:space="preserve">brisanj, vstavljanj, proženja akcij in drugačnih </w:t>
            </w:r>
            <w:r w:rsidR="00C355E2" w:rsidRPr="00912FFD">
              <w:rPr>
                <w:rFonts w:cs="Arial"/>
                <w:szCs w:val="20"/>
              </w:rPr>
              <w:t xml:space="preserve">obdelav </w:t>
            </w:r>
            <w:r w:rsidR="007949A7" w:rsidRPr="00912FFD">
              <w:rPr>
                <w:rFonts w:cs="Arial"/>
                <w:szCs w:val="20"/>
              </w:rPr>
              <w:t>identit</w:t>
            </w:r>
            <w:r w:rsidR="00641040">
              <w:rPr>
                <w:rFonts w:cs="Arial"/>
                <w:szCs w:val="20"/>
              </w:rPr>
              <w:t>et</w:t>
            </w:r>
            <w:r w:rsidR="00C51184" w:rsidRPr="00912FFD">
              <w:rPr>
                <w:rFonts w:cs="Arial"/>
                <w:szCs w:val="20"/>
              </w:rPr>
              <w:t xml:space="preserve">, ki imajo dostop do </w:t>
            </w:r>
            <w:r w:rsidR="00C355E2" w:rsidRPr="00912FFD">
              <w:rPr>
                <w:rFonts w:cs="Arial"/>
                <w:szCs w:val="20"/>
              </w:rPr>
              <w:t>SIEM. Obdobje hrambe te sledi je nastavljivo in je lahko dolgo vsaj tri leta.</w:t>
            </w:r>
          </w:p>
        </w:tc>
      </w:tr>
      <w:tr w:rsidR="001010A5" w:rsidRPr="00912FFD" w14:paraId="2E810592"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E0870C2"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74B30801" w14:textId="77777777" w:rsidR="001010A5" w:rsidRPr="00912FFD" w:rsidRDefault="007673E0" w:rsidP="00AE5018">
            <w:pPr>
              <w:contextualSpacing/>
              <w:rPr>
                <w:rFonts w:cs="Arial"/>
                <w:szCs w:val="20"/>
              </w:rPr>
            </w:pPr>
            <w:r w:rsidRPr="00912FFD">
              <w:rPr>
                <w:rFonts w:cs="Arial"/>
                <w:szCs w:val="20"/>
              </w:rPr>
              <w:t>Funkcionalnosti iskanja omogočajo vsaj:</w:t>
            </w:r>
          </w:p>
          <w:p w14:paraId="32B742F5" w14:textId="664FD617" w:rsidR="007673E0" w:rsidRPr="00912FFD" w:rsidRDefault="00D26F4C" w:rsidP="00F75B70">
            <w:pPr>
              <w:pStyle w:val="ListParagraph"/>
              <w:numPr>
                <w:ilvl w:val="0"/>
                <w:numId w:val="18"/>
              </w:numPr>
              <w:contextualSpacing/>
              <w:rPr>
                <w:rFonts w:cs="Arial"/>
                <w:szCs w:val="20"/>
              </w:rPr>
            </w:pPr>
            <w:r w:rsidRPr="00912FFD">
              <w:rPr>
                <w:rFonts w:cs="Arial"/>
                <w:szCs w:val="20"/>
              </w:rPr>
              <w:t>i</w:t>
            </w:r>
            <w:r w:rsidR="007673E0" w:rsidRPr="00912FFD">
              <w:rPr>
                <w:rFonts w:cs="Arial"/>
                <w:szCs w:val="20"/>
              </w:rPr>
              <w:t>skanje po vseh ali delu dogodkov</w:t>
            </w:r>
            <w:r w:rsidR="007949A7" w:rsidRPr="00912FFD">
              <w:rPr>
                <w:rFonts w:cs="Arial"/>
                <w:szCs w:val="20"/>
              </w:rPr>
              <w:t xml:space="preserve"> (obdobje)</w:t>
            </w:r>
            <w:r w:rsidR="007673E0" w:rsidRPr="00912FFD">
              <w:rPr>
                <w:rFonts w:cs="Arial"/>
                <w:szCs w:val="20"/>
              </w:rPr>
              <w:t>, ki so hranjeni v SIEM;</w:t>
            </w:r>
          </w:p>
          <w:p w14:paraId="6BFB46E1" w14:textId="575C3725" w:rsidR="007673E0" w:rsidRPr="00912FFD" w:rsidRDefault="00D26F4C" w:rsidP="00F75B70">
            <w:pPr>
              <w:pStyle w:val="ListParagraph"/>
              <w:numPr>
                <w:ilvl w:val="0"/>
                <w:numId w:val="18"/>
              </w:numPr>
              <w:contextualSpacing/>
              <w:rPr>
                <w:rFonts w:cs="Arial"/>
                <w:szCs w:val="20"/>
              </w:rPr>
            </w:pPr>
            <w:r w:rsidRPr="00912FFD">
              <w:rPr>
                <w:rFonts w:cs="Arial"/>
                <w:szCs w:val="20"/>
              </w:rPr>
              <w:t>i</w:t>
            </w:r>
            <w:r w:rsidR="007673E0" w:rsidRPr="00912FFD">
              <w:rPr>
                <w:rFonts w:cs="Arial"/>
                <w:szCs w:val="20"/>
              </w:rPr>
              <w:t>skanje po uporabniškem imenu, IP naslovu ali imenu naprave z možnostjo filtriranja in sortiranja rezultatov po različnih kriterijih</w:t>
            </w:r>
            <w:r w:rsidR="00BF384C" w:rsidRPr="00912FFD">
              <w:rPr>
                <w:rFonts w:cs="Arial"/>
                <w:szCs w:val="20"/>
              </w:rPr>
              <w:t>;</w:t>
            </w:r>
          </w:p>
          <w:p w14:paraId="64DA872F" w14:textId="4BCF9629" w:rsidR="007673E0" w:rsidRPr="00912FFD" w:rsidRDefault="007673E0" w:rsidP="00F75B70">
            <w:pPr>
              <w:pStyle w:val="ListParagraph"/>
              <w:numPr>
                <w:ilvl w:val="0"/>
                <w:numId w:val="18"/>
              </w:numPr>
              <w:contextualSpacing/>
              <w:rPr>
                <w:rFonts w:cs="Arial"/>
                <w:szCs w:val="20"/>
              </w:rPr>
            </w:pPr>
            <w:r w:rsidRPr="00912FFD">
              <w:rPr>
                <w:rFonts w:cs="Arial"/>
                <w:szCs w:val="20"/>
              </w:rPr>
              <w:t xml:space="preserve">globoko in </w:t>
            </w:r>
            <w:proofErr w:type="spellStart"/>
            <w:r w:rsidRPr="00912FFD">
              <w:rPr>
                <w:rFonts w:cs="Arial"/>
                <w:szCs w:val="20"/>
              </w:rPr>
              <w:t>kontekstualno</w:t>
            </w:r>
            <w:proofErr w:type="spellEnd"/>
            <w:r w:rsidRPr="00912FFD">
              <w:rPr>
                <w:rFonts w:cs="Arial"/>
                <w:szCs w:val="20"/>
              </w:rPr>
              <w:t xml:space="preserve"> iskanje po posameznih uporabnikih</w:t>
            </w:r>
            <w:r w:rsidR="00BF384C" w:rsidRPr="00912FFD">
              <w:rPr>
                <w:rFonts w:cs="Arial"/>
                <w:szCs w:val="20"/>
              </w:rPr>
              <w:t>, IP naslovih ali napravah</w:t>
            </w:r>
            <w:r w:rsidRPr="00912FFD">
              <w:rPr>
                <w:rFonts w:cs="Arial"/>
                <w:szCs w:val="20"/>
              </w:rPr>
              <w:t xml:space="preserve"> iz okolja naročnika, z možnostjo analize in vizualizacije povezav med različnimi dogodki in entitetami.</w:t>
            </w:r>
          </w:p>
        </w:tc>
      </w:tr>
      <w:tr w:rsidR="001010A5" w:rsidRPr="00912FFD" w14:paraId="19C5E3C2"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491EE5" w14:textId="77777777" w:rsidR="001010A5" w:rsidRPr="00912FFD" w:rsidRDefault="001010A5" w:rsidP="000055F6">
            <w:pPr>
              <w:numPr>
                <w:ilvl w:val="0"/>
                <w:numId w:val="3"/>
              </w:numPr>
              <w:rPr>
                <w:rFonts w:cs="Arial"/>
                <w:szCs w:val="20"/>
              </w:rPr>
            </w:pPr>
          </w:p>
        </w:tc>
        <w:tc>
          <w:tcPr>
            <w:tcW w:w="8051" w:type="dxa"/>
            <w:tcBorders>
              <w:top w:val="single" w:sz="4" w:space="0" w:color="auto"/>
              <w:left w:val="nil"/>
              <w:bottom w:val="single" w:sz="4" w:space="0" w:color="auto"/>
              <w:right w:val="single" w:sz="4" w:space="0" w:color="auto"/>
            </w:tcBorders>
            <w:shd w:val="clear" w:color="auto" w:fill="A6A6A6" w:themeFill="background1" w:themeFillShade="A6"/>
          </w:tcPr>
          <w:p w14:paraId="0C32F3F6" w14:textId="23914A3B" w:rsidR="001010A5" w:rsidRPr="00912FFD" w:rsidRDefault="001010A5" w:rsidP="001010A5">
            <w:pPr>
              <w:contextualSpacing/>
              <w:rPr>
                <w:rFonts w:cs="Arial"/>
                <w:b/>
                <w:szCs w:val="20"/>
              </w:rPr>
            </w:pPr>
            <w:r w:rsidRPr="00912FFD">
              <w:rPr>
                <w:rFonts w:cs="Arial"/>
                <w:b/>
                <w:szCs w:val="20"/>
              </w:rPr>
              <w:t>Alarmiranje, upravljanje z incidenti in poročanje</w:t>
            </w:r>
          </w:p>
        </w:tc>
      </w:tr>
      <w:tr w:rsidR="001010A5" w:rsidRPr="00912FFD" w14:paraId="346F62CE"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44121128"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4290347" w14:textId="4BC5DFD8" w:rsidR="001010A5" w:rsidRPr="00D4520C" w:rsidRDefault="001010A5" w:rsidP="004D1022">
            <w:pPr>
              <w:contextualSpacing/>
              <w:rPr>
                <w:rFonts w:cs="Arial"/>
                <w:b/>
                <w:szCs w:val="20"/>
              </w:rPr>
            </w:pPr>
            <w:r w:rsidRPr="00D4520C">
              <w:rPr>
                <w:rFonts w:cs="Arial"/>
                <w:szCs w:val="20"/>
              </w:rPr>
              <w:t>SIEM samodejno oceni tveganje pri pojavu zanimivih varnostnih dogodkov oz. incidentov, omogoča pa tudi, da se ocena tveganja posameznega dogodka ali skupine dogodkov</w:t>
            </w:r>
            <w:r w:rsidR="004D1022" w:rsidRPr="00D4520C">
              <w:rPr>
                <w:rFonts w:cs="Arial"/>
                <w:szCs w:val="20"/>
              </w:rPr>
              <w:t xml:space="preserve"> prilagodi pomembnosti posameznega vira dogodkov za uporabnika</w:t>
            </w:r>
            <w:r w:rsidRPr="00D4520C">
              <w:rPr>
                <w:rFonts w:cs="Arial"/>
                <w:szCs w:val="20"/>
              </w:rPr>
              <w:t>.</w:t>
            </w:r>
          </w:p>
        </w:tc>
      </w:tr>
      <w:tr w:rsidR="001010A5" w:rsidRPr="00912FFD" w14:paraId="781A1843"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10726CC"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2A68232C" w14:textId="0A10895A" w:rsidR="001010A5" w:rsidRPr="00912FFD" w:rsidRDefault="001010A5" w:rsidP="00D26F4C">
            <w:pPr>
              <w:contextualSpacing/>
              <w:rPr>
                <w:rFonts w:cs="Arial"/>
                <w:szCs w:val="20"/>
              </w:rPr>
            </w:pPr>
            <w:r w:rsidRPr="00912FFD">
              <w:rPr>
                <w:rFonts w:cs="Arial"/>
                <w:szCs w:val="20"/>
              </w:rPr>
              <w:t>SIEM razvrsti varnostne dogodke oz. incidente glede na pripisano tveganje in lahko alarmira</w:t>
            </w:r>
            <w:r w:rsidR="00D26F4C" w:rsidRPr="00912FFD">
              <w:rPr>
                <w:rFonts w:cs="Arial"/>
                <w:szCs w:val="20"/>
              </w:rPr>
              <w:t xml:space="preserve"> v skladu z nastavitvami alarmiranja. Alarmiranje se izvede v realnem času od zaznave zanimivega dogodka.</w:t>
            </w:r>
          </w:p>
        </w:tc>
      </w:tr>
      <w:tr w:rsidR="001010A5" w:rsidRPr="00912FFD" w14:paraId="5680A55F"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098285B"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DF502D6" w14:textId="60DB3573" w:rsidR="001010A5" w:rsidRPr="00912FFD" w:rsidRDefault="001010A5" w:rsidP="001010A5">
            <w:pPr>
              <w:contextualSpacing/>
              <w:rPr>
                <w:rFonts w:cs="Arial"/>
                <w:szCs w:val="20"/>
              </w:rPr>
            </w:pPr>
            <w:r w:rsidRPr="00912FFD">
              <w:rPr>
                <w:rFonts w:cs="Arial"/>
                <w:szCs w:val="20"/>
              </w:rPr>
              <w:t>V povezavi z alarmiranjem se lahko nastavlja vsaj:</w:t>
            </w:r>
          </w:p>
          <w:p w14:paraId="7B7A976B" w14:textId="241DE737" w:rsidR="001010A5" w:rsidRPr="00912FFD" w:rsidRDefault="001010A5" w:rsidP="00F75B70">
            <w:pPr>
              <w:pStyle w:val="ListParagraph"/>
              <w:numPr>
                <w:ilvl w:val="0"/>
                <w:numId w:val="13"/>
              </w:numPr>
              <w:contextualSpacing/>
              <w:rPr>
                <w:rFonts w:cs="Arial"/>
                <w:szCs w:val="20"/>
              </w:rPr>
            </w:pPr>
            <w:r w:rsidRPr="00912FFD">
              <w:rPr>
                <w:rFonts w:cs="Arial"/>
                <w:szCs w:val="20"/>
              </w:rPr>
              <w:t>različne stopnje alarmov, od manj do bolj resnih;</w:t>
            </w:r>
          </w:p>
          <w:p w14:paraId="290FCF3F" w14:textId="2A3BE0BB" w:rsidR="001010A5" w:rsidRPr="00912FFD" w:rsidRDefault="001010A5" w:rsidP="00F75B70">
            <w:pPr>
              <w:pStyle w:val="ListParagraph"/>
              <w:numPr>
                <w:ilvl w:val="0"/>
                <w:numId w:val="13"/>
              </w:numPr>
              <w:contextualSpacing/>
              <w:rPr>
                <w:rFonts w:cs="Arial"/>
                <w:szCs w:val="20"/>
              </w:rPr>
            </w:pPr>
            <w:r w:rsidRPr="00912FFD">
              <w:rPr>
                <w:rFonts w:cs="Arial"/>
                <w:szCs w:val="20"/>
              </w:rPr>
              <w:t>kateri incidenti prožijo alarm in na kateri stopnji;</w:t>
            </w:r>
          </w:p>
          <w:p w14:paraId="45EDF29B" w14:textId="77777777" w:rsidR="001010A5" w:rsidRPr="00912FFD" w:rsidRDefault="001010A5" w:rsidP="00F75B70">
            <w:pPr>
              <w:pStyle w:val="ListParagraph"/>
              <w:numPr>
                <w:ilvl w:val="0"/>
                <w:numId w:val="13"/>
              </w:numPr>
              <w:contextualSpacing/>
              <w:rPr>
                <w:rFonts w:cs="Arial"/>
                <w:szCs w:val="20"/>
              </w:rPr>
            </w:pPr>
            <w:r w:rsidRPr="00912FFD">
              <w:rPr>
                <w:rFonts w:cs="Arial"/>
                <w:szCs w:val="20"/>
              </w:rPr>
              <w:t>na kak način se alarmira (npr. e-pošta);</w:t>
            </w:r>
          </w:p>
          <w:p w14:paraId="7851002D" w14:textId="35A63FE5" w:rsidR="001010A5" w:rsidRPr="00912FFD" w:rsidRDefault="001010A5" w:rsidP="00F75B70">
            <w:pPr>
              <w:pStyle w:val="ListParagraph"/>
              <w:numPr>
                <w:ilvl w:val="0"/>
                <w:numId w:val="13"/>
              </w:numPr>
              <w:contextualSpacing/>
              <w:rPr>
                <w:rFonts w:cs="Arial"/>
                <w:szCs w:val="20"/>
              </w:rPr>
            </w:pPr>
            <w:r w:rsidRPr="00912FFD">
              <w:rPr>
                <w:rFonts w:cs="Arial"/>
                <w:szCs w:val="20"/>
              </w:rPr>
              <w:t>kdo je obveščen o alarmu.</w:t>
            </w:r>
          </w:p>
        </w:tc>
      </w:tr>
      <w:tr w:rsidR="001010A5" w:rsidRPr="00912FFD" w14:paraId="7C4EEA6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6847178B"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A5F1255" w14:textId="15318C3F" w:rsidR="001010A5" w:rsidRPr="00912FFD" w:rsidRDefault="001010A5" w:rsidP="001010A5">
            <w:pPr>
              <w:contextualSpacing/>
              <w:rPr>
                <w:rFonts w:cs="Arial"/>
                <w:szCs w:val="20"/>
              </w:rPr>
            </w:pPr>
            <w:r w:rsidRPr="00912FFD">
              <w:rPr>
                <w:rFonts w:cs="Arial"/>
                <w:szCs w:val="20"/>
              </w:rPr>
              <w:t xml:space="preserve">Podprti so vsaj naslednji načini alarmiranja: e-pošta, SNMP, </w:t>
            </w:r>
            <w:proofErr w:type="spellStart"/>
            <w:r w:rsidRPr="00912FFD">
              <w:rPr>
                <w:rFonts w:cs="Arial"/>
                <w:szCs w:val="20"/>
              </w:rPr>
              <w:t>Syslog</w:t>
            </w:r>
            <w:proofErr w:type="spellEnd"/>
            <w:r w:rsidRPr="00912FFD">
              <w:rPr>
                <w:rFonts w:cs="Arial"/>
                <w:szCs w:val="20"/>
              </w:rPr>
              <w:t>.</w:t>
            </w:r>
          </w:p>
        </w:tc>
      </w:tr>
      <w:tr w:rsidR="001010A5" w:rsidRPr="00912FFD" w14:paraId="2FD8721E"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ECE32E2"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782CBFD" w14:textId="6AD07480" w:rsidR="001010A5" w:rsidRPr="00912FFD" w:rsidRDefault="001010A5" w:rsidP="001010A5">
            <w:pPr>
              <w:contextualSpacing/>
              <w:rPr>
                <w:rFonts w:cs="Arial"/>
                <w:szCs w:val="20"/>
              </w:rPr>
            </w:pPr>
            <w:r w:rsidRPr="00912FFD">
              <w:rPr>
                <w:rFonts w:cs="Arial"/>
                <w:szCs w:val="20"/>
              </w:rPr>
              <w:t>SIEM proaktivno preverja stanje lastnih sistemskih procesov in opozarja uporabnika, če pride do težav.</w:t>
            </w:r>
          </w:p>
        </w:tc>
      </w:tr>
      <w:tr w:rsidR="001010A5" w:rsidRPr="00912FFD" w14:paraId="6F4D198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5A275195"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171A17E" w14:textId="5904F420" w:rsidR="001010A5" w:rsidRPr="00912FFD" w:rsidRDefault="001010A5" w:rsidP="00D26F4C">
            <w:pPr>
              <w:contextualSpacing/>
              <w:rPr>
                <w:rFonts w:cs="Arial"/>
                <w:szCs w:val="20"/>
              </w:rPr>
            </w:pPr>
            <w:r w:rsidRPr="00912FFD">
              <w:rPr>
                <w:rFonts w:cs="Arial"/>
                <w:szCs w:val="20"/>
              </w:rPr>
              <w:t>SIEM omogoča alarmiranje upor</w:t>
            </w:r>
            <w:r w:rsidR="00912FFD">
              <w:rPr>
                <w:rFonts w:cs="Arial"/>
                <w:szCs w:val="20"/>
              </w:rPr>
              <w:t>a</w:t>
            </w:r>
            <w:r w:rsidRPr="00912FFD">
              <w:rPr>
                <w:rFonts w:cs="Arial"/>
                <w:szCs w:val="20"/>
              </w:rPr>
              <w:t>bnik</w:t>
            </w:r>
            <w:r w:rsidR="00D26F4C" w:rsidRPr="00912FFD">
              <w:rPr>
                <w:rFonts w:cs="Arial"/>
                <w:szCs w:val="20"/>
              </w:rPr>
              <w:t>o</w:t>
            </w:r>
            <w:r w:rsidRPr="00912FFD">
              <w:rPr>
                <w:rFonts w:cs="Arial"/>
                <w:szCs w:val="20"/>
              </w:rPr>
              <w:t>v naročnika, če pride do težav z zbiranjem dogodkov iz posamezne naprave oz. vira dogodkov, kot npr. da se dogodki nekaj časa ne stekajo več v SIEM.</w:t>
            </w:r>
          </w:p>
        </w:tc>
      </w:tr>
      <w:tr w:rsidR="001010A5" w:rsidRPr="00912FFD" w14:paraId="4C9E6E48"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BA9C3AC"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A17D9B7" w14:textId="40ADF52D" w:rsidR="001010A5" w:rsidRPr="00DD4390" w:rsidRDefault="001010A5" w:rsidP="00DD4390">
            <w:pPr>
              <w:contextualSpacing/>
              <w:rPr>
                <w:rFonts w:cs="Arial"/>
                <w:szCs w:val="20"/>
              </w:rPr>
            </w:pPr>
            <w:r w:rsidRPr="00912FFD">
              <w:rPr>
                <w:rFonts w:cs="Arial"/>
                <w:szCs w:val="20"/>
              </w:rPr>
              <w:t xml:space="preserve">SIEM vključuje upravljanje z varnostnimi incidenti, vključno </w:t>
            </w:r>
            <w:r w:rsidR="00444110">
              <w:rPr>
                <w:rFonts w:cs="Arial"/>
                <w:szCs w:val="20"/>
              </w:rPr>
              <w:t xml:space="preserve">s </w:t>
            </w:r>
            <w:r w:rsidRPr="00912FFD">
              <w:rPr>
                <w:rFonts w:cs="Arial"/>
                <w:szCs w:val="20"/>
              </w:rPr>
              <w:t>sledenjem, dokumentiranjem in reševanjem incidentov, ki omogoča med drugim tudi vsaj:</w:t>
            </w:r>
          </w:p>
          <w:p w14:paraId="41A1587C" w14:textId="77777777" w:rsidR="001010A5" w:rsidRPr="00912FFD" w:rsidRDefault="001010A5" w:rsidP="00F75B70">
            <w:pPr>
              <w:pStyle w:val="ListParagraph"/>
              <w:numPr>
                <w:ilvl w:val="0"/>
                <w:numId w:val="16"/>
              </w:numPr>
              <w:contextualSpacing/>
              <w:rPr>
                <w:rFonts w:cs="Arial"/>
                <w:szCs w:val="20"/>
              </w:rPr>
            </w:pPr>
            <w:r w:rsidRPr="00912FFD">
              <w:rPr>
                <w:rFonts w:cs="Arial"/>
                <w:szCs w:val="20"/>
              </w:rPr>
              <w:t xml:space="preserve">evidentiranje izvedenih ročnih akcij ob zaznavi zanimivega varnostnega dogodka in </w:t>
            </w:r>
            <w:proofErr w:type="spellStart"/>
            <w:r w:rsidRPr="00912FFD">
              <w:rPr>
                <w:rFonts w:cs="Arial"/>
                <w:szCs w:val="20"/>
              </w:rPr>
              <w:t>eventuelnih</w:t>
            </w:r>
            <w:proofErr w:type="spellEnd"/>
            <w:r w:rsidRPr="00912FFD">
              <w:rPr>
                <w:rFonts w:cs="Arial"/>
                <w:szCs w:val="20"/>
              </w:rPr>
              <w:t xml:space="preserve"> sproženih avtomatiziranih akcij (če se uporablja SOAR funkcionalnost);</w:t>
            </w:r>
          </w:p>
          <w:p w14:paraId="7C218E14" w14:textId="77777777" w:rsidR="001010A5" w:rsidRPr="00B23655" w:rsidRDefault="001010A5" w:rsidP="00F75B70">
            <w:pPr>
              <w:pStyle w:val="ListParagraph"/>
              <w:numPr>
                <w:ilvl w:val="0"/>
                <w:numId w:val="16"/>
              </w:numPr>
              <w:contextualSpacing/>
              <w:rPr>
                <w:rFonts w:cs="Arial"/>
                <w:szCs w:val="20"/>
              </w:rPr>
            </w:pPr>
            <w:r w:rsidRPr="00B23655">
              <w:rPr>
                <w:rFonts w:cs="Arial"/>
                <w:szCs w:val="20"/>
              </w:rPr>
              <w:t>prevzem oz. dodelitev razreševanja incidenta posamezni osebi;</w:t>
            </w:r>
          </w:p>
          <w:p w14:paraId="3242DFD6" w14:textId="4A0AC9CE" w:rsidR="001010A5" w:rsidRPr="00B23655" w:rsidRDefault="001010A5" w:rsidP="00F75B70">
            <w:pPr>
              <w:pStyle w:val="ListParagraph"/>
              <w:numPr>
                <w:ilvl w:val="0"/>
                <w:numId w:val="16"/>
              </w:numPr>
              <w:contextualSpacing/>
              <w:rPr>
                <w:rFonts w:cs="Arial"/>
                <w:szCs w:val="20"/>
              </w:rPr>
            </w:pPr>
            <w:r w:rsidRPr="00B23655">
              <w:rPr>
                <w:rFonts w:cs="Arial"/>
                <w:szCs w:val="20"/>
              </w:rPr>
              <w:t>evidentiranje stanja incidenta v smislu: neobdelan/v teku/zaključen ali podobno.</w:t>
            </w:r>
          </w:p>
          <w:p w14:paraId="2AC46D36" w14:textId="15672D55" w:rsidR="001010A5" w:rsidRPr="00912FFD" w:rsidRDefault="001010A5" w:rsidP="001010A5">
            <w:pPr>
              <w:contextualSpacing/>
              <w:rPr>
                <w:rFonts w:cs="Arial"/>
                <w:szCs w:val="20"/>
              </w:rPr>
            </w:pPr>
          </w:p>
        </w:tc>
      </w:tr>
      <w:tr w:rsidR="001010A5" w:rsidRPr="00912FFD" w14:paraId="43303D2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4540C58"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7DAF4A6" w14:textId="48A94E00" w:rsidR="001010A5" w:rsidRPr="00912FFD" w:rsidRDefault="001010A5" w:rsidP="001010A5">
            <w:pPr>
              <w:contextualSpacing/>
              <w:rPr>
                <w:rFonts w:cs="Arial"/>
                <w:szCs w:val="20"/>
              </w:rPr>
            </w:pPr>
            <w:r w:rsidRPr="00912FFD">
              <w:rPr>
                <w:rFonts w:cs="Arial"/>
                <w:szCs w:val="20"/>
              </w:rPr>
              <w:t>Vgrajene in omogočene funkcionalnosti poročanja:</w:t>
            </w:r>
          </w:p>
          <w:p w14:paraId="6E014BA4" w14:textId="20362A64" w:rsidR="001010A5" w:rsidRPr="00912FFD" w:rsidRDefault="001010A5" w:rsidP="00F75B70">
            <w:pPr>
              <w:pStyle w:val="ListParagraph"/>
              <w:numPr>
                <w:ilvl w:val="0"/>
                <w:numId w:val="17"/>
              </w:numPr>
              <w:contextualSpacing/>
              <w:rPr>
                <w:rFonts w:cs="Arial"/>
                <w:szCs w:val="20"/>
              </w:rPr>
            </w:pPr>
            <w:r w:rsidRPr="00912FFD">
              <w:rPr>
                <w:rFonts w:cs="Arial"/>
                <w:szCs w:val="20"/>
              </w:rPr>
              <w:t>vključ</w:t>
            </w:r>
            <w:r w:rsidR="00912FFD">
              <w:rPr>
                <w:rFonts w:cs="Arial"/>
                <w:szCs w:val="20"/>
              </w:rPr>
              <w:t xml:space="preserve">ujejo s strani proizvajalca vnaprej </w:t>
            </w:r>
            <w:r w:rsidRPr="00912FFD">
              <w:rPr>
                <w:rFonts w:cs="Arial"/>
                <w:szCs w:val="20"/>
              </w:rPr>
              <w:t>pripravljena poročila;</w:t>
            </w:r>
          </w:p>
          <w:p w14:paraId="0B640A35" w14:textId="6D642037" w:rsidR="001010A5" w:rsidRPr="00912FFD" w:rsidRDefault="001010A5" w:rsidP="00F75B70">
            <w:pPr>
              <w:pStyle w:val="ListParagraph"/>
              <w:numPr>
                <w:ilvl w:val="0"/>
                <w:numId w:val="17"/>
              </w:numPr>
              <w:contextualSpacing/>
              <w:rPr>
                <w:rFonts w:cs="Arial"/>
                <w:szCs w:val="20"/>
              </w:rPr>
            </w:pPr>
            <w:r w:rsidRPr="00912FFD">
              <w:rPr>
                <w:rFonts w:cs="Arial"/>
                <w:szCs w:val="20"/>
              </w:rPr>
              <w:t>omogočajo uporabniku prilagoditev teh poročil;</w:t>
            </w:r>
          </w:p>
          <w:p w14:paraId="2027A3C5" w14:textId="4EE73E62" w:rsidR="001010A5" w:rsidRPr="00912FFD" w:rsidRDefault="001010A5" w:rsidP="00F75B70">
            <w:pPr>
              <w:pStyle w:val="ListParagraph"/>
              <w:numPr>
                <w:ilvl w:val="0"/>
                <w:numId w:val="17"/>
              </w:numPr>
              <w:contextualSpacing/>
              <w:rPr>
                <w:rFonts w:cs="Arial"/>
                <w:szCs w:val="20"/>
              </w:rPr>
            </w:pPr>
            <w:r w:rsidRPr="00912FFD">
              <w:rPr>
                <w:rFonts w:cs="Arial"/>
                <w:szCs w:val="20"/>
              </w:rPr>
              <w:t>omogočajo uporabniku ustvarjanje in spreminjanje njegovih lastnih poročil;</w:t>
            </w:r>
          </w:p>
          <w:p w14:paraId="61DD4032" w14:textId="75C086C5" w:rsidR="001010A5" w:rsidRPr="00912FFD" w:rsidRDefault="001010A5" w:rsidP="00F75B70">
            <w:pPr>
              <w:pStyle w:val="ListParagraph"/>
              <w:numPr>
                <w:ilvl w:val="0"/>
                <w:numId w:val="17"/>
              </w:numPr>
              <w:contextualSpacing/>
              <w:rPr>
                <w:rFonts w:cs="Arial"/>
                <w:szCs w:val="20"/>
              </w:rPr>
            </w:pPr>
            <w:r w:rsidRPr="00912FFD">
              <w:rPr>
                <w:rFonts w:cs="Arial"/>
                <w:szCs w:val="20"/>
              </w:rPr>
              <w:t>lahko prilagodljivo prožijo pripravo poročil (urnik ali ročno);</w:t>
            </w:r>
          </w:p>
          <w:p w14:paraId="1C2DB141" w14:textId="1F3C8BBD" w:rsidR="001010A5" w:rsidRPr="00912FFD" w:rsidRDefault="001010A5" w:rsidP="00F75B70">
            <w:pPr>
              <w:pStyle w:val="ListParagraph"/>
              <w:numPr>
                <w:ilvl w:val="0"/>
                <w:numId w:val="17"/>
              </w:numPr>
              <w:contextualSpacing/>
              <w:rPr>
                <w:rFonts w:cs="Arial"/>
                <w:szCs w:val="20"/>
              </w:rPr>
            </w:pPr>
            <w:r w:rsidRPr="00912FFD">
              <w:rPr>
                <w:rFonts w:cs="Arial"/>
                <w:szCs w:val="20"/>
              </w:rPr>
              <w:t xml:space="preserve">format poročila je prilagodljiv (vsaj </w:t>
            </w:r>
            <w:proofErr w:type="spellStart"/>
            <w:r w:rsidRPr="00912FFD">
              <w:rPr>
                <w:rFonts w:cs="Arial"/>
                <w:szCs w:val="20"/>
              </w:rPr>
              <w:t>pdf</w:t>
            </w:r>
            <w:proofErr w:type="spellEnd"/>
            <w:r w:rsidRPr="00912FFD">
              <w:rPr>
                <w:rFonts w:cs="Arial"/>
                <w:szCs w:val="20"/>
              </w:rPr>
              <w:t xml:space="preserve"> in html, pregled na ekranu);</w:t>
            </w:r>
          </w:p>
          <w:p w14:paraId="5D488684" w14:textId="77777777" w:rsidR="00BF384C" w:rsidRPr="00912FFD" w:rsidRDefault="001010A5" w:rsidP="00F75B70">
            <w:pPr>
              <w:pStyle w:val="ListParagraph"/>
              <w:numPr>
                <w:ilvl w:val="0"/>
                <w:numId w:val="17"/>
              </w:numPr>
              <w:contextualSpacing/>
              <w:rPr>
                <w:rFonts w:cs="Arial"/>
                <w:szCs w:val="20"/>
              </w:rPr>
            </w:pPr>
            <w:r w:rsidRPr="00912FFD">
              <w:rPr>
                <w:rFonts w:cs="Arial"/>
                <w:szCs w:val="20"/>
              </w:rPr>
              <w:t>omogočajo posredovanje izdelanega poročila posebej navedenim prejemnikom po e-pošti</w:t>
            </w:r>
            <w:r w:rsidR="00BF384C" w:rsidRPr="00912FFD">
              <w:rPr>
                <w:rFonts w:cs="Arial"/>
                <w:szCs w:val="20"/>
              </w:rPr>
              <w:t>;</w:t>
            </w:r>
          </w:p>
          <w:p w14:paraId="776A46EF" w14:textId="41495B7B" w:rsidR="001010A5" w:rsidRPr="00912FFD" w:rsidRDefault="00BF384C" w:rsidP="00F75B70">
            <w:pPr>
              <w:pStyle w:val="ListParagraph"/>
              <w:numPr>
                <w:ilvl w:val="0"/>
                <w:numId w:val="17"/>
              </w:numPr>
              <w:contextualSpacing/>
              <w:rPr>
                <w:rFonts w:cs="Arial"/>
                <w:szCs w:val="20"/>
              </w:rPr>
            </w:pPr>
            <w:r w:rsidRPr="00912FFD">
              <w:rPr>
                <w:rFonts w:cs="Arial"/>
                <w:szCs w:val="20"/>
              </w:rPr>
              <w:t>omogoč</w:t>
            </w:r>
            <w:r w:rsidR="00D26F4C" w:rsidRPr="00912FFD">
              <w:rPr>
                <w:rFonts w:cs="Arial"/>
                <w:szCs w:val="20"/>
              </w:rPr>
              <w:t>a</w:t>
            </w:r>
            <w:r w:rsidRPr="00912FFD">
              <w:rPr>
                <w:rFonts w:cs="Arial"/>
                <w:szCs w:val="20"/>
              </w:rPr>
              <w:t xml:space="preserve">jo pripravo poročila, ki se osredotoča na aktivnosti enega uporabnika v povezavi s specifičnimi viri </w:t>
            </w:r>
            <w:r w:rsidR="00D26F4C" w:rsidRPr="00912FFD">
              <w:rPr>
                <w:rFonts w:cs="Arial"/>
                <w:szCs w:val="20"/>
              </w:rPr>
              <w:t xml:space="preserve">ali vrstami </w:t>
            </w:r>
            <w:r w:rsidRPr="00912FFD">
              <w:rPr>
                <w:rFonts w:cs="Arial"/>
                <w:szCs w:val="20"/>
              </w:rPr>
              <w:t>dogodkov</w:t>
            </w:r>
            <w:r w:rsidR="001010A5" w:rsidRPr="00912FFD">
              <w:rPr>
                <w:rFonts w:cs="Arial"/>
                <w:szCs w:val="20"/>
              </w:rPr>
              <w:t>.</w:t>
            </w:r>
          </w:p>
        </w:tc>
      </w:tr>
      <w:tr w:rsidR="001010A5" w:rsidRPr="00912FFD" w14:paraId="719DE91C"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38C9BE0E" w14:textId="77777777" w:rsidR="001010A5" w:rsidRPr="00912FFD" w:rsidRDefault="001010A5" w:rsidP="000055F6">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05E07FAA" w14:textId="77777777" w:rsidR="001010A5" w:rsidRPr="000574EF" w:rsidRDefault="00BF384C" w:rsidP="001010A5">
            <w:pPr>
              <w:contextualSpacing/>
              <w:rPr>
                <w:rFonts w:cs="Arial"/>
                <w:szCs w:val="20"/>
              </w:rPr>
            </w:pPr>
            <w:r w:rsidRPr="000574EF">
              <w:rPr>
                <w:rFonts w:cs="Arial"/>
                <w:szCs w:val="20"/>
              </w:rPr>
              <w:t>Vgrajena varnostna shema omogoča vsaj:</w:t>
            </w:r>
          </w:p>
          <w:p w14:paraId="5FD6D29E" w14:textId="25F8A6CB" w:rsidR="00BF384C" w:rsidRPr="000574EF" w:rsidRDefault="00D26F4C" w:rsidP="00F75B70">
            <w:pPr>
              <w:pStyle w:val="ListParagraph"/>
              <w:numPr>
                <w:ilvl w:val="0"/>
                <w:numId w:val="19"/>
              </w:numPr>
              <w:contextualSpacing/>
              <w:rPr>
                <w:rFonts w:cs="Arial"/>
                <w:szCs w:val="20"/>
              </w:rPr>
            </w:pPr>
            <w:r w:rsidRPr="000574EF">
              <w:rPr>
                <w:rFonts w:cs="Arial"/>
                <w:szCs w:val="20"/>
              </w:rPr>
              <w:t>o</w:t>
            </w:r>
            <w:r w:rsidR="00BF384C" w:rsidRPr="000574EF">
              <w:rPr>
                <w:rFonts w:cs="Arial"/>
                <w:szCs w:val="20"/>
              </w:rPr>
              <w:t xml:space="preserve">mejitev dostopa na specifične uporabnike </w:t>
            </w:r>
            <w:r w:rsidR="00B23655" w:rsidRPr="000574EF">
              <w:rPr>
                <w:rFonts w:cs="Arial"/>
                <w:szCs w:val="20"/>
              </w:rPr>
              <w:t xml:space="preserve">vsaj </w:t>
            </w:r>
            <w:r w:rsidR="00BF384C" w:rsidRPr="000574EF">
              <w:rPr>
                <w:rFonts w:cs="Arial"/>
                <w:szCs w:val="20"/>
              </w:rPr>
              <w:t>glede na posamezne vire dogodkov;</w:t>
            </w:r>
          </w:p>
          <w:p w14:paraId="05B54DCC" w14:textId="32CB101A" w:rsidR="00BF384C" w:rsidRPr="000574EF" w:rsidRDefault="00D26F4C" w:rsidP="00F75B70">
            <w:pPr>
              <w:pStyle w:val="ListParagraph"/>
              <w:numPr>
                <w:ilvl w:val="0"/>
                <w:numId w:val="19"/>
              </w:numPr>
              <w:contextualSpacing/>
              <w:rPr>
                <w:rFonts w:cs="Arial"/>
                <w:szCs w:val="20"/>
              </w:rPr>
            </w:pPr>
            <w:r w:rsidRPr="000574EF">
              <w:rPr>
                <w:rFonts w:cs="Arial"/>
                <w:szCs w:val="20"/>
              </w:rPr>
              <w:t>o</w:t>
            </w:r>
            <w:r w:rsidR="00BF384C" w:rsidRPr="000574EF">
              <w:rPr>
                <w:rFonts w:cs="Arial"/>
                <w:szCs w:val="20"/>
              </w:rPr>
              <w:t>mejitev dostopa do sistemskih nastavitev na specifične uporabnike;</w:t>
            </w:r>
          </w:p>
          <w:p w14:paraId="2E8CFBA0" w14:textId="32EF2EB1" w:rsidR="00BF384C" w:rsidRPr="000574EF" w:rsidRDefault="00D26F4C" w:rsidP="00F75B70">
            <w:pPr>
              <w:pStyle w:val="ListParagraph"/>
              <w:numPr>
                <w:ilvl w:val="0"/>
                <w:numId w:val="19"/>
              </w:numPr>
              <w:contextualSpacing/>
              <w:rPr>
                <w:rFonts w:cs="Arial"/>
                <w:szCs w:val="20"/>
              </w:rPr>
            </w:pPr>
            <w:r w:rsidRPr="000574EF">
              <w:rPr>
                <w:rFonts w:cs="Arial"/>
                <w:szCs w:val="20"/>
              </w:rPr>
              <w:t>o</w:t>
            </w:r>
            <w:r w:rsidR="00BF384C" w:rsidRPr="000574EF">
              <w:rPr>
                <w:rFonts w:cs="Arial"/>
                <w:szCs w:val="20"/>
              </w:rPr>
              <w:t>mejitev dostopa do revizijske sledi vseh vpogledov, brisanj, vstavljanj, proženja akcij in drugačnih obdelav identit</w:t>
            </w:r>
            <w:r w:rsidR="007D58E0" w:rsidRPr="000574EF">
              <w:rPr>
                <w:rFonts w:cs="Arial"/>
                <w:szCs w:val="20"/>
              </w:rPr>
              <w:t>et</w:t>
            </w:r>
            <w:r w:rsidR="00BF384C" w:rsidRPr="000574EF">
              <w:rPr>
                <w:rFonts w:cs="Arial"/>
                <w:szCs w:val="20"/>
              </w:rPr>
              <w:t>, ki imajo dostop do SIEM</w:t>
            </w:r>
            <w:r w:rsidR="007D58E0" w:rsidRPr="000574EF">
              <w:rPr>
                <w:rFonts w:cs="Arial"/>
                <w:szCs w:val="20"/>
              </w:rPr>
              <w:t>,</w:t>
            </w:r>
            <w:r w:rsidR="00ED72FF" w:rsidRPr="000574EF">
              <w:rPr>
                <w:rFonts w:cs="Arial"/>
                <w:szCs w:val="20"/>
              </w:rPr>
              <w:t xml:space="preserve"> na specifične uporabnike.</w:t>
            </w:r>
          </w:p>
        </w:tc>
      </w:tr>
      <w:tr w:rsidR="00F75B70" w:rsidRPr="00912FFD" w14:paraId="644FD32E" w14:textId="77777777" w:rsidTr="00F75B7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29ABD7" w14:textId="77777777" w:rsidR="00F75B70" w:rsidRPr="00912FFD" w:rsidRDefault="00F75B70" w:rsidP="00F75B70">
            <w:pPr>
              <w:numPr>
                <w:ilvl w:val="0"/>
                <w:numId w:val="3"/>
              </w:numPr>
              <w:rPr>
                <w:rFonts w:cs="Arial"/>
                <w:szCs w:val="20"/>
              </w:rPr>
            </w:pPr>
          </w:p>
        </w:tc>
        <w:tc>
          <w:tcPr>
            <w:tcW w:w="8051" w:type="dxa"/>
            <w:tcBorders>
              <w:top w:val="single" w:sz="4" w:space="0" w:color="auto"/>
              <w:left w:val="nil"/>
              <w:bottom w:val="single" w:sz="4" w:space="0" w:color="auto"/>
              <w:right w:val="single" w:sz="4" w:space="0" w:color="auto"/>
            </w:tcBorders>
            <w:shd w:val="clear" w:color="auto" w:fill="A6A6A6" w:themeFill="background1" w:themeFillShade="A6"/>
          </w:tcPr>
          <w:p w14:paraId="4CB203FD" w14:textId="24F4FE6B" w:rsidR="00F75B70" w:rsidRPr="00912FFD" w:rsidRDefault="00F75B70" w:rsidP="00F75B70">
            <w:pPr>
              <w:contextualSpacing/>
              <w:rPr>
                <w:rFonts w:cs="Arial"/>
                <w:szCs w:val="20"/>
              </w:rPr>
            </w:pPr>
            <w:r w:rsidRPr="00912FFD">
              <w:rPr>
                <w:rFonts w:cs="Arial"/>
                <w:b/>
                <w:bCs/>
                <w:szCs w:val="20"/>
              </w:rPr>
              <w:t>Ostale zahteve</w:t>
            </w:r>
          </w:p>
        </w:tc>
      </w:tr>
      <w:tr w:rsidR="00F75B70" w:rsidRPr="00912FFD" w14:paraId="5CDE7F50"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0D3C4B61" w14:textId="77777777" w:rsidR="00F75B70" w:rsidRPr="00912FFD" w:rsidRDefault="00F75B70" w:rsidP="00F75B70">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D2483BB" w14:textId="6BF7A0E8" w:rsidR="00F75B70" w:rsidRPr="00912FFD" w:rsidRDefault="00F75B70" w:rsidP="00F75B70">
            <w:pPr>
              <w:contextualSpacing/>
              <w:rPr>
                <w:rFonts w:cs="Arial"/>
                <w:b/>
                <w:bCs/>
                <w:szCs w:val="20"/>
              </w:rPr>
            </w:pPr>
            <w:r w:rsidRPr="00912FFD">
              <w:rPr>
                <w:szCs w:val="20"/>
              </w:rPr>
              <w:t>Vsa ponujena oprema mora biti nova, brez pravnih in stvarnih napak, avtentična in avtorizirana pri proizva</w:t>
            </w:r>
            <w:r>
              <w:rPr>
                <w:szCs w:val="20"/>
              </w:rPr>
              <w:t>jalcu ali njegovemu zastopniku.</w:t>
            </w:r>
          </w:p>
        </w:tc>
      </w:tr>
      <w:tr w:rsidR="00F75B70" w:rsidRPr="00912FFD" w14:paraId="74A71DA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187DF496" w14:textId="77777777" w:rsidR="00F75B70" w:rsidRPr="00912FFD" w:rsidRDefault="00F75B70" w:rsidP="00F75B70">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331CD86A" w14:textId="53D0FF46" w:rsidR="00F75B70" w:rsidRPr="00912FFD" w:rsidRDefault="00F75B70" w:rsidP="00DB598F">
            <w:pPr>
              <w:contextualSpacing/>
              <w:rPr>
                <w:rFonts w:cs="Arial"/>
                <w:b/>
                <w:bCs/>
                <w:szCs w:val="20"/>
              </w:rPr>
            </w:pPr>
            <w:r w:rsidRPr="00912FFD">
              <w:rPr>
                <w:szCs w:val="20"/>
              </w:rPr>
              <w:t xml:space="preserve">Ponujeni SIEM mora biti uvrščen med </w:t>
            </w:r>
            <w:proofErr w:type="spellStart"/>
            <w:r w:rsidRPr="00912FFD">
              <w:rPr>
                <w:szCs w:val="20"/>
              </w:rPr>
              <w:t>t.i</w:t>
            </w:r>
            <w:proofErr w:type="spellEnd"/>
            <w:r w:rsidRPr="00912FFD">
              <w:rPr>
                <w:szCs w:val="20"/>
              </w:rPr>
              <w:t>. Leaders</w:t>
            </w:r>
            <w:bookmarkStart w:id="0" w:name="_GoBack"/>
            <w:bookmarkEnd w:id="0"/>
            <w:r w:rsidR="00B23655">
              <w:rPr>
                <w:szCs w:val="20"/>
              </w:rPr>
              <w:t xml:space="preserve"> </w:t>
            </w:r>
            <w:r w:rsidRPr="00912FFD">
              <w:rPr>
                <w:szCs w:val="20"/>
              </w:rPr>
              <w:t>v zadnjem objavljenem Gartnerjev</w:t>
            </w:r>
            <w:r>
              <w:rPr>
                <w:szCs w:val="20"/>
              </w:rPr>
              <w:t>em</w:t>
            </w:r>
            <w:r w:rsidRPr="00912FFD">
              <w:rPr>
                <w:szCs w:val="20"/>
              </w:rPr>
              <w:t xml:space="preserve"> kvadrant</w:t>
            </w:r>
            <w:r>
              <w:rPr>
                <w:szCs w:val="20"/>
              </w:rPr>
              <w:t>u</w:t>
            </w:r>
            <w:r w:rsidRPr="00912FFD">
              <w:rPr>
                <w:szCs w:val="20"/>
              </w:rPr>
              <w:t xml:space="preserve"> vodilnih SIEM rešitev (</w:t>
            </w:r>
            <w:proofErr w:type="spellStart"/>
            <w:r w:rsidRPr="00912FFD">
              <w:rPr>
                <w:szCs w:val="20"/>
              </w:rPr>
              <w:t>magic</w:t>
            </w:r>
            <w:proofErr w:type="spellEnd"/>
            <w:r w:rsidRPr="00912FFD">
              <w:rPr>
                <w:szCs w:val="20"/>
              </w:rPr>
              <w:t xml:space="preserve"> </w:t>
            </w:r>
            <w:proofErr w:type="spellStart"/>
            <w:r w:rsidRPr="00912FFD">
              <w:rPr>
                <w:szCs w:val="20"/>
              </w:rPr>
              <w:t>quadrant</w:t>
            </w:r>
            <w:proofErr w:type="spellEnd"/>
            <w:r w:rsidRPr="00912FFD">
              <w:rPr>
                <w:szCs w:val="20"/>
              </w:rPr>
              <w:t>).</w:t>
            </w:r>
          </w:p>
        </w:tc>
      </w:tr>
      <w:tr w:rsidR="00F75B70" w:rsidRPr="00912FFD" w14:paraId="2659E6F4"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861BBC6" w14:textId="77777777" w:rsidR="00F75B70" w:rsidRPr="00912FFD" w:rsidRDefault="00F75B70" w:rsidP="00F75B70">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486D5B71" w14:textId="12A3D7E6" w:rsidR="00F75B70" w:rsidRPr="00912FFD" w:rsidRDefault="00F75B70" w:rsidP="00F75B70">
            <w:pPr>
              <w:contextualSpacing/>
              <w:rPr>
                <w:rFonts w:cs="Arial"/>
                <w:b/>
                <w:bCs/>
                <w:szCs w:val="20"/>
              </w:rPr>
            </w:pPr>
            <w:r w:rsidRPr="00912FFD">
              <w:rPr>
                <w:szCs w:val="20"/>
              </w:rPr>
              <w:t xml:space="preserve">Za vso ponujeno opremo mora biti priložena tehnična dokumentacija (prospekti, izpisi s spletnih strani, povezave do spletnih strani, ipd.) iz katere je razvidno, da ponujena oprema izpolnjuje zahteve iz poglavja </w:t>
            </w:r>
            <w:r w:rsidRPr="00912FFD">
              <w:t>Lastnosti in zahteve za SIEM</w:t>
            </w:r>
            <w:r w:rsidRPr="00912FFD">
              <w:rPr>
                <w:szCs w:val="20"/>
              </w:rPr>
              <w:t>.</w:t>
            </w:r>
          </w:p>
        </w:tc>
      </w:tr>
      <w:tr w:rsidR="00F75B70" w:rsidRPr="00912FFD" w14:paraId="5256CB47" w14:textId="77777777" w:rsidTr="005C4EE0">
        <w:trPr>
          <w:trHeight w:val="420"/>
        </w:trPr>
        <w:tc>
          <w:tcPr>
            <w:tcW w:w="880" w:type="dxa"/>
            <w:tcBorders>
              <w:top w:val="single" w:sz="4" w:space="0" w:color="auto"/>
              <w:left w:val="single" w:sz="4" w:space="0" w:color="auto"/>
              <w:bottom w:val="single" w:sz="4" w:space="0" w:color="auto"/>
              <w:right w:val="single" w:sz="4" w:space="0" w:color="auto"/>
            </w:tcBorders>
            <w:shd w:val="clear" w:color="auto" w:fill="auto"/>
          </w:tcPr>
          <w:p w14:paraId="7E6F8BCE" w14:textId="77777777" w:rsidR="00F75B70" w:rsidRPr="00912FFD" w:rsidRDefault="00F75B70" w:rsidP="00F75B70">
            <w:pPr>
              <w:numPr>
                <w:ilvl w:val="1"/>
                <w:numId w:val="3"/>
              </w:numPr>
              <w:ind w:left="342" w:hanging="148"/>
              <w:rPr>
                <w:rFonts w:cs="Arial"/>
                <w:szCs w:val="20"/>
              </w:rPr>
            </w:pPr>
          </w:p>
        </w:tc>
        <w:tc>
          <w:tcPr>
            <w:tcW w:w="8051" w:type="dxa"/>
            <w:tcBorders>
              <w:top w:val="single" w:sz="4" w:space="0" w:color="auto"/>
              <w:left w:val="nil"/>
              <w:bottom w:val="single" w:sz="4" w:space="0" w:color="auto"/>
              <w:right w:val="single" w:sz="4" w:space="0" w:color="auto"/>
            </w:tcBorders>
            <w:shd w:val="clear" w:color="auto" w:fill="auto"/>
          </w:tcPr>
          <w:p w14:paraId="548666AE" w14:textId="77777777" w:rsidR="00F75B70" w:rsidRPr="00912FFD" w:rsidRDefault="00F75B70" w:rsidP="00F75B70">
            <w:pPr>
              <w:rPr>
                <w:rFonts w:cs="Arial"/>
                <w:szCs w:val="20"/>
              </w:rPr>
            </w:pPr>
            <w:r w:rsidRPr="00912FFD">
              <w:rPr>
                <w:rFonts w:cs="Arial"/>
                <w:szCs w:val="20"/>
              </w:rPr>
              <w:t>Za ponujeno opremo velja, da:</w:t>
            </w:r>
          </w:p>
          <w:p w14:paraId="431E0C82" w14:textId="77777777" w:rsidR="00F75B70" w:rsidRPr="00912FFD" w:rsidRDefault="00F75B70" w:rsidP="00F75B70">
            <w:pPr>
              <w:pStyle w:val="ListParagraph"/>
              <w:numPr>
                <w:ilvl w:val="0"/>
                <w:numId w:val="1"/>
              </w:numPr>
              <w:rPr>
                <w:rFonts w:eastAsia="Times New Roman" w:cs="Arial"/>
                <w:szCs w:val="20"/>
              </w:rPr>
            </w:pPr>
            <w:r w:rsidRPr="00912FFD">
              <w:rPr>
                <w:rFonts w:eastAsia="Times New Roman" w:cs="Arial"/>
                <w:szCs w:val="20"/>
              </w:rPr>
              <w:t>prihaja od ponudnika, pooblaščenega s strani proizvajalca opreme,</w:t>
            </w:r>
          </w:p>
          <w:p w14:paraId="72D2B542" w14:textId="77777777" w:rsidR="00F75B70" w:rsidRPr="00912FFD" w:rsidRDefault="00F75B70" w:rsidP="00F75B70">
            <w:pPr>
              <w:pStyle w:val="ListParagraph"/>
              <w:numPr>
                <w:ilvl w:val="0"/>
                <w:numId w:val="1"/>
              </w:numPr>
              <w:rPr>
                <w:rFonts w:eastAsia="Times New Roman" w:cs="Arial"/>
                <w:szCs w:val="20"/>
              </w:rPr>
            </w:pPr>
            <w:r w:rsidRPr="00912FFD">
              <w:rPr>
                <w:rFonts w:eastAsia="Times New Roman" w:cs="Arial"/>
                <w:szCs w:val="20"/>
              </w:rPr>
              <w:t>je upravičena do proizvajalčeve podpore, posodobitev in servisnih storitev v skladu s proizvajalčevimi politikami,</w:t>
            </w:r>
          </w:p>
          <w:p w14:paraId="2098AED4" w14:textId="77777777" w:rsidR="00F75B70" w:rsidRPr="00F75B70" w:rsidRDefault="00F75B70" w:rsidP="00F75B70">
            <w:pPr>
              <w:pStyle w:val="ListParagraph"/>
              <w:numPr>
                <w:ilvl w:val="0"/>
                <w:numId w:val="1"/>
              </w:numPr>
              <w:rPr>
                <w:rFonts w:cs="Arial"/>
                <w:b/>
                <w:bCs/>
                <w:szCs w:val="20"/>
              </w:rPr>
            </w:pPr>
            <w:r w:rsidRPr="00912FFD">
              <w:rPr>
                <w:rFonts w:eastAsia="Times New Roman" w:cs="Arial"/>
                <w:szCs w:val="20"/>
              </w:rPr>
              <w:t>ima veljavno licenco za programsko opremo,</w:t>
            </w:r>
          </w:p>
          <w:p w14:paraId="18536502" w14:textId="7CFA1230" w:rsidR="00F75B70" w:rsidRPr="00912FFD" w:rsidRDefault="00F75B70" w:rsidP="00F75B70">
            <w:pPr>
              <w:pStyle w:val="ListParagraph"/>
              <w:numPr>
                <w:ilvl w:val="0"/>
                <w:numId w:val="1"/>
              </w:numPr>
              <w:rPr>
                <w:rFonts w:cs="Arial"/>
                <w:b/>
                <w:bCs/>
                <w:szCs w:val="20"/>
              </w:rPr>
            </w:pPr>
            <w:r w:rsidRPr="00912FFD">
              <w:rPr>
                <w:rFonts w:cs="Arial"/>
                <w:szCs w:val="20"/>
              </w:rPr>
              <w:t>je zavedena pri proizvajalcu kot prodana naročniku.</w:t>
            </w:r>
          </w:p>
        </w:tc>
      </w:tr>
    </w:tbl>
    <w:p w14:paraId="4BE011E8" w14:textId="11CBC9AB" w:rsidR="00192E01" w:rsidRDefault="00A30A1A" w:rsidP="005C4EE0">
      <w:pPr>
        <w:pStyle w:val="Heading2"/>
      </w:pPr>
      <w:r w:rsidRPr="00912FFD">
        <w:t>S</w:t>
      </w:r>
      <w:r w:rsidR="00192E01" w:rsidRPr="00912FFD">
        <w:t>torit</w:t>
      </w:r>
      <w:r w:rsidRPr="00912FFD">
        <w:t>ve</w:t>
      </w:r>
      <w:r w:rsidR="00192E01" w:rsidRPr="00912FFD">
        <w:t xml:space="preserve"> </w:t>
      </w:r>
      <w:r w:rsidR="00EA1153" w:rsidRPr="00912FFD">
        <w:t>vzpostavitv</w:t>
      </w:r>
      <w:r w:rsidR="002F1D16">
        <w:t>e</w:t>
      </w:r>
      <w:r w:rsidR="00EA1153" w:rsidRPr="00912FFD">
        <w:t xml:space="preserve"> SIEM</w:t>
      </w:r>
      <w:r w:rsidR="002F1D16">
        <w:t>, konfiguracije in vključevanja virov dogodkov</w:t>
      </w:r>
    </w:p>
    <w:p w14:paraId="52044F15" w14:textId="4D99B125" w:rsidR="00C85BC5" w:rsidRPr="00C85BC5" w:rsidRDefault="00C85BC5" w:rsidP="00C85BC5">
      <w:pPr>
        <w:pStyle w:val="PlainText"/>
        <w:jc w:val="both"/>
      </w:pPr>
      <w:r w:rsidRPr="004059BD">
        <w:rPr>
          <w:rFonts w:ascii="Arial" w:hAnsi="Arial" w:cs="Arial"/>
          <w:sz w:val="20"/>
          <w:szCs w:val="20"/>
          <w:lang w:eastAsia="sl-SI"/>
        </w:rPr>
        <w:t xml:space="preserve">Seznam storitev in </w:t>
      </w:r>
      <w:r>
        <w:rPr>
          <w:rFonts w:ascii="Arial" w:hAnsi="Arial" w:cs="Arial"/>
          <w:sz w:val="20"/>
          <w:szCs w:val="20"/>
          <w:lang w:eastAsia="sl-SI"/>
        </w:rPr>
        <w:t>kriterij njihove uspešne izvedbe vključuje vsaj storitve, zapisane v nadaljevanju</w:t>
      </w:r>
      <w:r w:rsidRPr="004059BD">
        <w:rPr>
          <w:rFonts w:ascii="Arial" w:hAnsi="Arial" w:cs="Arial"/>
          <w:sz w:val="20"/>
          <w:szCs w:val="20"/>
          <w:lang w:eastAsia="sl-SI"/>
        </w:rPr>
        <w:t>.</w:t>
      </w:r>
    </w:p>
    <w:p w14:paraId="78651E6D" w14:textId="682CC7B3" w:rsidR="00EA1153" w:rsidRDefault="00EA1153" w:rsidP="00EA1153"/>
    <w:tbl>
      <w:tblPr>
        <w:tblStyle w:val="TableGrid"/>
        <w:tblW w:w="0" w:type="auto"/>
        <w:tblLook w:val="04A0" w:firstRow="1" w:lastRow="0" w:firstColumn="1" w:lastColumn="0" w:noHBand="0" w:noVBand="1"/>
      </w:tblPr>
      <w:tblGrid>
        <w:gridCol w:w="790"/>
        <w:gridCol w:w="4484"/>
        <w:gridCol w:w="3742"/>
      </w:tblGrid>
      <w:tr w:rsidR="005C4EE0" w:rsidRPr="005C4EE0" w14:paraId="7806EB22" w14:textId="3E1089D8" w:rsidTr="00DA1F55">
        <w:tc>
          <w:tcPr>
            <w:tcW w:w="790" w:type="dxa"/>
            <w:shd w:val="clear" w:color="auto" w:fill="A6A6A6" w:themeFill="background1" w:themeFillShade="A6"/>
            <w:vAlign w:val="center"/>
          </w:tcPr>
          <w:p w14:paraId="21F64562" w14:textId="77777777" w:rsidR="005C4EE0" w:rsidRPr="005C4EE0" w:rsidRDefault="005C4EE0" w:rsidP="00DA1F55">
            <w:pPr>
              <w:numPr>
                <w:ilvl w:val="0"/>
                <w:numId w:val="3"/>
              </w:numPr>
              <w:rPr>
                <w:rFonts w:cs="Arial"/>
                <w:b/>
                <w:szCs w:val="20"/>
              </w:rPr>
            </w:pPr>
          </w:p>
        </w:tc>
        <w:tc>
          <w:tcPr>
            <w:tcW w:w="4484" w:type="dxa"/>
            <w:shd w:val="clear" w:color="auto" w:fill="A6A6A6" w:themeFill="background1" w:themeFillShade="A6"/>
          </w:tcPr>
          <w:p w14:paraId="4BEA568B" w14:textId="0A02B451" w:rsidR="005C4EE0" w:rsidRPr="005C4EE0" w:rsidRDefault="0038045A" w:rsidP="0038045A">
            <w:pPr>
              <w:rPr>
                <w:b/>
              </w:rPr>
            </w:pPr>
            <w:r w:rsidRPr="00912FFD">
              <w:rPr>
                <w:rFonts w:cs="Arial"/>
                <w:b/>
                <w:bCs/>
                <w:szCs w:val="20"/>
              </w:rPr>
              <w:t xml:space="preserve">Vzpostavitev delovanja </w:t>
            </w:r>
            <w:r>
              <w:rPr>
                <w:rFonts w:cs="Arial"/>
                <w:b/>
                <w:bCs/>
                <w:szCs w:val="20"/>
              </w:rPr>
              <w:t>SIEM</w:t>
            </w:r>
            <w:r w:rsidRPr="00912FFD">
              <w:rPr>
                <w:rFonts w:cs="Arial"/>
                <w:b/>
                <w:bCs/>
                <w:szCs w:val="20"/>
              </w:rPr>
              <w:t xml:space="preserve"> v okolju naročnika</w:t>
            </w:r>
            <w:r w:rsidR="00187426">
              <w:rPr>
                <w:rFonts w:cs="Arial"/>
                <w:b/>
                <w:bCs/>
                <w:szCs w:val="20"/>
              </w:rPr>
              <w:t xml:space="preserve"> – Faza 1</w:t>
            </w:r>
          </w:p>
        </w:tc>
        <w:tc>
          <w:tcPr>
            <w:tcW w:w="3742" w:type="dxa"/>
            <w:shd w:val="clear" w:color="auto" w:fill="A6A6A6" w:themeFill="background1" w:themeFillShade="A6"/>
          </w:tcPr>
          <w:p w14:paraId="1B84E782" w14:textId="2C3F22E5" w:rsidR="005C4EE0" w:rsidRPr="005C4EE0" w:rsidRDefault="005C4EE0" w:rsidP="005C4EE0">
            <w:pPr>
              <w:rPr>
                <w:b/>
              </w:rPr>
            </w:pPr>
            <w:r w:rsidRPr="005C4EE0">
              <w:rPr>
                <w:rFonts w:cs="Arial"/>
                <w:b/>
                <w:bCs/>
                <w:szCs w:val="20"/>
              </w:rPr>
              <w:t>Kriterij uspešne izvedbe</w:t>
            </w:r>
          </w:p>
        </w:tc>
      </w:tr>
      <w:tr w:rsidR="005C4EE0" w:rsidRPr="00F147E2" w14:paraId="4D82FC4C" w14:textId="54B21701" w:rsidTr="00F147E2">
        <w:tc>
          <w:tcPr>
            <w:tcW w:w="790" w:type="dxa"/>
          </w:tcPr>
          <w:p w14:paraId="00575783" w14:textId="77777777" w:rsidR="005C4EE0" w:rsidRPr="005C4EE0" w:rsidRDefault="005C4EE0" w:rsidP="000055F6">
            <w:pPr>
              <w:numPr>
                <w:ilvl w:val="1"/>
                <w:numId w:val="3"/>
              </w:numPr>
              <w:ind w:left="342" w:hanging="148"/>
              <w:rPr>
                <w:rFonts w:cs="Arial"/>
                <w:szCs w:val="20"/>
              </w:rPr>
            </w:pPr>
          </w:p>
        </w:tc>
        <w:tc>
          <w:tcPr>
            <w:tcW w:w="4484" w:type="dxa"/>
          </w:tcPr>
          <w:p w14:paraId="3C7772FC" w14:textId="10E7006C" w:rsidR="005C4EE0" w:rsidRPr="00F147E2" w:rsidRDefault="005C4EE0" w:rsidP="004D78B3">
            <w:r w:rsidRPr="00F147E2">
              <w:t>Izvesti analizo uporabnikovega okolja in zahtev ter pripraviti natančno arhitekturo sistema (število, zgradba in namen VM</w:t>
            </w:r>
            <w:r w:rsidR="0038045A">
              <w:t>, količina potrebn</w:t>
            </w:r>
            <w:r w:rsidR="002F1D16">
              <w:t>e</w:t>
            </w:r>
            <w:r w:rsidR="0038045A">
              <w:t>ga diskovnega prostora, varnostno kopiranje,</w:t>
            </w:r>
            <w:r w:rsidR="004D78B3">
              <w:t xml:space="preserve"> posodabljanje SIEM</w:t>
            </w:r>
            <w:r w:rsidR="001A4994">
              <w:t xml:space="preserve"> </w:t>
            </w:r>
            <w:r w:rsidR="00E14190">
              <w:t>ipd.</w:t>
            </w:r>
            <w:r w:rsidRPr="00F147E2">
              <w:t>).</w:t>
            </w:r>
          </w:p>
        </w:tc>
        <w:tc>
          <w:tcPr>
            <w:tcW w:w="3742" w:type="dxa"/>
          </w:tcPr>
          <w:p w14:paraId="4F2964B8" w14:textId="10C2ACEB" w:rsidR="005C4EE0" w:rsidRPr="00F147E2" w:rsidRDefault="002F1D16" w:rsidP="003D052F">
            <w:r>
              <w:t xml:space="preserve">Izdelan, s strani naročnika potrjen in predan </w:t>
            </w:r>
            <w:r w:rsidR="00E14190">
              <w:t xml:space="preserve">je </w:t>
            </w:r>
            <w:r>
              <w:t>dokument</w:t>
            </w:r>
            <w:r w:rsidR="003D052F">
              <w:t xml:space="preserve"> Analiza in izvedbeni načrt</w:t>
            </w:r>
            <w:r w:rsidR="000907B6">
              <w:t xml:space="preserve"> I</w:t>
            </w:r>
            <w:r w:rsidR="003A768F">
              <w:t>, ki ga lahko naročnik ureja</w:t>
            </w:r>
            <w:r w:rsidR="00104F31">
              <w:t xml:space="preserve"> v MS Word</w:t>
            </w:r>
            <w:r w:rsidR="00E14190">
              <w:t>.</w:t>
            </w:r>
          </w:p>
        </w:tc>
      </w:tr>
      <w:tr w:rsidR="005C4EE0" w:rsidRPr="00F147E2" w14:paraId="1F5138CA" w14:textId="0209BB24" w:rsidTr="00F147E2">
        <w:tc>
          <w:tcPr>
            <w:tcW w:w="790" w:type="dxa"/>
          </w:tcPr>
          <w:p w14:paraId="6B06D02D" w14:textId="77777777" w:rsidR="005C4EE0" w:rsidRPr="005C4EE0" w:rsidRDefault="005C4EE0" w:rsidP="000055F6">
            <w:pPr>
              <w:numPr>
                <w:ilvl w:val="1"/>
                <w:numId w:val="3"/>
              </w:numPr>
              <w:ind w:left="342" w:hanging="148"/>
              <w:rPr>
                <w:rFonts w:cs="Arial"/>
                <w:szCs w:val="20"/>
              </w:rPr>
            </w:pPr>
          </w:p>
        </w:tc>
        <w:tc>
          <w:tcPr>
            <w:tcW w:w="4484" w:type="dxa"/>
          </w:tcPr>
          <w:p w14:paraId="3515C5C7" w14:textId="2AB55C06" w:rsidR="005C4EE0" w:rsidRPr="00F147E2" w:rsidRDefault="005C4EE0" w:rsidP="005C4EE0">
            <w:r w:rsidRPr="00F147E2">
              <w:t>Vzpostavitev delovanja sistema SIEM na infrastrukturi naročnika, kar vključuje dobavo potrebne programske opreme, licenc, virtualnih naprav ter vzpostavitev njihovega delovanja.</w:t>
            </w:r>
          </w:p>
        </w:tc>
        <w:tc>
          <w:tcPr>
            <w:tcW w:w="3742" w:type="dxa"/>
          </w:tcPr>
          <w:p w14:paraId="7208C59F" w14:textId="15955354" w:rsidR="005C4EE0" w:rsidRDefault="003A768F" w:rsidP="00F75B70">
            <w:pPr>
              <w:pStyle w:val="ListParagraph"/>
              <w:numPr>
                <w:ilvl w:val="0"/>
                <w:numId w:val="24"/>
              </w:numPr>
              <w:ind w:left="286"/>
            </w:pPr>
            <w:r>
              <w:t>Vzpostavljene</w:t>
            </w:r>
            <w:r w:rsidR="00391439">
              <w:t xml:space="preserve"> </w:t>
            </w:r>
            <w:r>
              <w:t xml:space="preserve">so vse naprave sistema SIEM izhajajoč iz </w:t>
            </w:r>
            <w:r w:rsidR="000B2FAD">
              <w:t>A</w:t>
            </w:r>
            <w:r>
              <w:t xml:space="preserve">nalize </w:t>
            </w:r>
            <w:r w:rsidR="000B2FAD">
              <w:t>in izvedbenega načrta I</w:t>
            </w:r>
            <w:r>
              <w:t>.</w:t>
            </w:r>
          </w:p>
          <w:p w14:paraId="32120243" w14:textId="5A45DE02" w:rsidR="003A768F" w:rsidRDefault="003A768F" w:rsidP="00F75B70">
            <w:pPr>
              <w:pStyle w:val="ListParagraph"/>
              <w:numPr>
                <w:ilvl w:val="0"/>
                <w:numId w:val="24"/>
              </w:numPr>
              <w:ind w:left="286"/>
            </w:pPr>
            <w:r>
              <w:t xml:space="preserve">Vse vzpostavljene naprave </w:t>
            </w:r>
            <w:r w:rsidR="00391439">
              <w:t xml:space="preserve">delujejo in </w:t>
            </w:r>
            <w:r>
              <w:t>komunicirajo med sabo.</w:t>
            </w:r>
          </w:p>
          <w:p w14:paraId="7858CC67" w14:textId="77777777" w:rsidR="003A768F" w:rsidRDefault="003A768F" w:rsidP="00F75B70">
            <w:pPr>
              <w:pStyle w:val="ListParagraph"/>
              <w:numPr>
                <w:ilvl w:val="0"/>
                <w:numId w:val="24"/>
              </w:numPr>
              <w:ind w:left="286"/>
            </w:pPr>
            <w:r>
              <w:t>Naročnik lahko pregleda katerikoli vidik delovanja SIEM z uporabo grafičnega vmesnika.</w:t>
            </w:r>
          </w:p>
          <w:p w14:paraId="4A5D14D1" w14:textId="09958397" w:rsidR="00903B51" w:rsidRPr="00F147E2" w:rsidRDefault="00903B51" w:rsidP="00C4578D">
            <w:pPr>
              <w:pStyle w:val="ListParagraph"/>
              <w:numPr>
                <w:ilvl w:val="0"/>
                <w:numId w:val="24"/>
              </w:numPr>
              <w:ind w:left="286"/>
            </w:pPr>
            <w:r>
              <w:t>Vs</w:t>
            </w:r>
            <w:r w:rsidR="00C4578D">
              <w:t>e</w:t>
            </w:r>
            <w:r>
              <w:t xml:space="preserve"> </w:t>
            </w:r>
            <w:r w:rsidR="00B43C75">
              <w:t>funkcionalnosti SIEM so ustrezno licencirane</w:t>
            </w:r>
            <w:r>
              <w:t>.</w:t>
            </w:r>
          </w:p>
        </w:tc>
      </w:tr>
      <w:tr w:rsidR="005C4EE0" w:rsidRPr="00F147E2" w14:paraId="3129A8E9" w14:textId="6FF46D5E" w:rsidTr="00F147E2">
        <w:tc>
          <w:tcPr>
            <w:tcW w:w="790" w:type="dxa"/>
          </w:tcPr>
          <w:p w14:paraId="1B607788" w14:textId="77777777" w:rsidR="005C4EE0" w:rsidRPr="005C4EE0" w:rsidRDefault="005C4EE0" w:rsidP="000055F6">
            <w:pPr>
              <w:numPr>
                <w:ilvl w:val="1"/>
                <w:numId w:val="3"/>
              </w:numPr>
              <w:ind w:left="342" w:hanging="148"/>
              <w:rPr>
                <w:rFonts w:cs="Arial"/>
                <w:szCs w:val="20"/>
              </w:rPr>
            </w:pPr>
          </w:p>
        </w:tc>
        <w:tc>
          <w:tcPr>
            <w:tcW w:w="4484" w:type="dxa"/>
          </w:tcPr>
          <w:p w14:paraId="7AD41186" w14:textId="0A9825BA" w:rsidR="0038045A" w:rsidRDefault="0038045A" w:rsidP="005C4EE0">
            <w:r>
              <w:t>Integracija rešitve v okolje naročnika:</w:t>
            </w:r>
          </w:p>
          <w:p w14:paraId="503D57C2" w14:textId="1A7B4B2B" w:rsidR="0038045A" w:rsidRDefault="00391439" w:rsidP="00F75B70">
            <w:pPr>
              <w:pStyle w:val="ListParagraph"/>
              <w:numPr>
                <w:ilvl w:val="0"/>
                <w:numId w:val="21"/>
              </w:numPr>
            </w:pPr>
            <w:r>
              <w:t>I</w:t>
            </w:r>
            <w:r w:rsidR="005C4EE0" w:rsidRPr="00F147E2">
              <w:t xml:space="preserve">ntegracija z </w:t>
            </w:r>
            <w:proofErr w:type="spellStart"/>
            <w:r w:rsidR="005C4EE0" w:rsidRPr="00F147E2">
              <w:t>Active</w:t>
            </w:r>
            <w:proofErr w:type="spellEnd"/>
            <w:r w:rsidR="005C4EE0" w:rsidRPr="00F147E2">
              <w:t xml:space="preserve"> </w:t>
            </w:r>
            <w:proofErr w:type="spellStart"/>
            <w:r w:rsidR="005C4EE0" w:rsidRPr="00F147E2">
              <w:t>Directory</w:t>
            </w:r>
            <w:proofErr w:type="spellEnd"/>
            <w:r w:rsidR="00104F31">
              <w:t xml:space="preserve"> za namene pridobivanja širšega konteksta uporabnikov in naprav</w:t>
            </w:r>
            <w:r>
              <w:t>.</w:t>
            </w:r>
          </w:p>
          <w:p w14:paraId="5A07B588" w14:textId="77777777" w:rsidR="0038045A" w:rsidRDefault="00CE4137" w:rsidP="00F75B70">
            <w:pPr>
              <w:pStyle w:val="ListParagraph"/>
              <w:numPr>
                <w:ilvl w:val="0"/>
                <w:numId w:val="21"/>
              </w:numPr>
            </w:pPr>
            <w:r w:rsidRPr="00CE4137">
              <w:t>Kreiranje potrebnih uporabniških vlog in uporabniških računov</w:t>
            </w:r>
            <w:r w:rsidR="00104F31">
              <w:t xml:space="preserve"> vključuje vsaj:</w:t>
            </w:r>
          </w:p>
          <w:p w14:paraId="5D5E68DC" w14:textId="54BB2B4B" w:rsidR="00391439" w:rsidRDefault="00F6564E" w:rsidP="00F75B70">
            <w:pPr>
              <w:pStyle w:val="ListParagraph"/>
              <w:numPr>
                <w:ilvl w:val="0"/>
                <w:numId w:val="21"/>
              </w:numPr>
              <w:ind w:left="720"/>
            </w:pPr>
            <w:r>
              <w:t>priprava uporabniških računov za osebje naročnika</w:t>
            </w:r>
            <w:r w:rsidR="00391439">
              <w:t>;</w:t>
            </w:r>
          </w:p>
          <w:p w14:paraId="79E46841" w14:textId="70A74DBE" w:rsidR="00104F31" w:rsidRDefault="00104F31" w:rsidP="00F75B70">
            <w:pPr>
              <w:pStyle w:val="ListParagraph"/>
              <w:numPr>
                <w:ilvl w:val="0"/>
                <w:numId w:val="21"/>
              </w:numPr>
              <w:ind w:left="720"/>
            </w:pPr>
            <w:r>
              <w:t>kreiranje vsaj treh vlog, ki omogočajo selektiven dostop do funkcionalnosti, dogodkov oz. alarmov SIEM:</w:t>
            </w:r>
          </w:p>
          <w:p w14:paraId="4A8088BD" w14:textId="22D8C029" w:rsidR="00104F31" w:rsidRDefault="00104F31" w:rsidP="00F75B70">
            <w:pPr>
              <w:pStyle w:val="ListParagraph"/>
              <w:numPr>
                <w:ilvl w:val="1"/>
                <w:numId w:val="21"/>
              </w:numPr>
            </w:pPr>
            <w:r>
              <w:t>administratorji, ki lahko obdelujejo vse vidike SIEM</w:t>
            </w:r>
            <w:r w:rsidR="00391439">
              <w:t>;</w:t>
            </w:r>
          </w:p>
          <w:p w14:paraId="756E2116" w14:textId="3F90ED35" w:rsidR="00104F31" w:rsidRDefault="00104F31" w:rsidP="00F75B70">
            <w:pPr>
              <w:pStyle w:val="ListParagraph"/>
              <w:numPr>
                <w:ilvl w:val="1"/>
                <w:numId w:val="21"/>
              </w:numPr>
            </w:pPr>
            <w:r w:rsidRPr="00F47BDC">
              <w:t>operaterji obdelav osebnih podatkov, ki lahko obdelujejo zapise o obdelavah osebnih podatkov, ne morejo pa obdelovati drugih dogodkov ter konfigurirati sistema;</w:t>
            </w:r>
          </w:p>
          <w:p w14:paraId="09FC5A87" w14:textId="12D25F13" w:rsidR="00104F31" w:rsidRPr="00F147E2" w:rsidRDefault="00104F31" w:rsidP="00F75B70">
            <w:pPr>
              <w:pStyle w:val="ListParagraph"/>
              <w:numPr>
                <w:ilvl w:val="1"/>
                <w:numId w:val="21"/>
              </w:numPr>
            </w:pPr>
            <w:r>
              <w:t>operaterji vseh ostalih vrst dogodkov, ki lahko obdelujejo zapise vseh dogodkov razen tistih, ki se tičejo osebnih podatkov in ne morejo konfigurirati sistema.</w:t>
            </w:r>
          </w:p>
        </w:tc>
        <w:tc>
          <w:tcPr>
            <w:tcW w:w="3742" w:type="dxa"/>
          </w:tcPr>
          <w:p w14:paraId="15C814D5" w14:textId="7CE15BFF" w:rsidR="003A768F" w:rsidRDefault="003A768F" w:rsidP="00F75B70">
            <w:pPr>
              <w:pStyle w:val="ListParagraph"/>
              <w:numPr>
                <w:ilvl w:val="0"/>
                <w:numId w:val="25"/>
              </w:numPr>
              <w:ind w:left="286"/>
            </w:pPr>
            <w:r>
              <w:t xml:space="preserve">Prijava v uporabniški vmesnik SIEM je mogoča </w:t>
            </w:r>
            <w:r w:rsidR="00F6564E">
              <w:t xml:space="preserve">z vsaj </w:t>
            </w:r>
            <w:r w:rsidR="00DD4390">
              <w:t>petimi</w:t>
            </w:r>
            <w:r w:rsidR="00F6564E">
              <w:t xml:space="preserve"> različnimi računi za osebje naročnika.</w:t>
            </w:r>
          </w:p>
          <w:p w14:paraId="61848891" w14:textId="48E1160F" w:rsidR="00391439" w:rsidRDefault="00391439" w:rsidP="00F75B70">
            <w:pPr>
              <w:pStyle w:val="ListParagraph"/>
              <w:numPr>
                <w:ilvl w:val="0"/>
                <w:numId w:val="25"/>
              </w:numPr>
              <w:ind w:left="286"/>
            </w:pPr>
            <w:r>
              <w:t>Kreirane so potrebne vloge, za uporabnike SIEM.</w:t>
            </w:r>
          </w:p>
          <w:p w14:paraId="3AB56A8E" w14:textId="03B52395" w:rsidR="00E14190" w:rsidRDefault="00E14190" w:rsidP="00F75B70">
            <w:pPr>
              <w:pStyle w:val="ListParagraph"/>
              <w:numPr>
                <w:ilvl w:val="0"/>
                <w:numId w:val="25"/>
              </w:numPr>
              <w:ind w:left="286"/>
            </w:pPr>
            <w:r>
              <w:t xml:space="preserve">Uporabniki </w:t>
            </w:r>
            <w:r w:rsidR="00247D6D">
              <w:t xml:space="preserve">SIEM </w:t>
            </w:r>
            <w:r w:rsidR="00391439">
              <w:t>so uvrščeni</w:t>
            </w:r>
            <w:r>
              <w:t xml:space="preserve"> v posamezne vloge.</w:t>
            </w:r>
          </w:p>
          <w:p w14:paraId="0F149F05" w14:textId="1E11C631" w:rsidR="003A768F" w:rsidRPr="00F147E2" w:rsidRDefault="003A768F" w:rsidP="005C4EE0"/>
        </w:tc>
      </w:tr>
      <w:tr w:rsidR="0038045A" w:rsidRPr="00F147E2" w14:paraId="3FE344CA" w14:textId="77777777" w:rsidTr="00F147E2">
        <w:tc>
          <w:tcPr>
            <w:tcW w:w="790" w:type="dxa"/>
          </w:tcPr>
          <w:p w14:paraId="73B06C45" w14:textId="77777777" w:rsidR="0038045A" w:rsidRPr="005C4EE0" w:rsidRDefault="0038045A" w:rsidP="000055F6">
            <w:pPr>
              <w:numPr>
                <w:ilvl w:val="1"/>
                <w:numId w:val="3"/>
              </w:numPr>
              <w:ind w:left="342" w:hanging="148"/>
              <w:rPr>
                <w:rFonts w:cs="Arial"/>
                <w:szCs w:val="20"/>
              </w:rPr>
            </w:pPr>
          </w:p>
        </w:tc>
        <w:tc>
          <w:tcPr>
            <w:tcW w:w="4484" w:type="dxa"/>
          </w:tcPr>
          <w:p w14:paraId="52368448" w14:textId="40C8322A" w:rsidR="0038045A" w:rsidRDefault="0038045A" w:rsidP="005C4EE0">
            <w:r>
              <w:t>Vzpostavitev varnostnega kopiranja podatkov oz. SIEM.</w:t>
            </w:r>
          </w:p>
        </w:tc>
        <w:tc>
          <w:tcPr>
            <w:tcW w:w="3742" w:type="dxa"/>
          </w:tcPr>
          <w:p w14:paraId="66B8A540" w14:textId="075C2A31" w:rsidR="0038045A" w:rsidRDefault="000B2FAD" w:rsidP="000B2FAD">
            <w:pPr>
              <w:pStyle w:val="ListParagraph"/>
              <w:numPr>
                <w:ilvl w:val="0"/>
                <w:numId w:val="26"/>
              </w:numPr>
              <w:ind w:left="286"/>
            </w:pPr>
            <w:r>
              <w:t>Izhajajoč iz A</w:t>
            </w:r>
            <w:r w:rsidR="00E14190">
              <w:t xml:space="preserve">nalize </w:t>
            </w:r>
            <w:r>
              <w:t>in izvedbenega načrta</w:t>
            </w:r>
            <w:r w:rsidR="00E14190">
              <w:t xml:space="preserve"> izvajalec sodeluje z naročnikom pri vključitvi SIEM v varnostno kopiranje.</w:t>
            </w:r>
          </w:p>
          <w:p w14:paraId="107DA9AE" w14:textId="1751F01A" w:rsidR="00E14190" w:rsidRPr="00F147E2" w:rsidRDefault="00E14190" w:rsidP="00F75B70">
            <w:pPr>
              <w:pStyle w:val="ListParagraph"/>
              <w:numPr>
                <w:ilvl w:val="0"/>
                <w:numId w:val="26"/>
              </w:numPr>
              <w:ind w:left="286"/>
            </w:pPr>
            <w:r>
              <w:t>Uspešno izveden je vsaj en poizkus povrnitve sistema SIEM za vsako vrsto varnostne kopije (npr. povrnitev konfiguracije, povrnitev celotnih VM ipd.).</w:t>
            </w:r>
          </w:p>
        </w:tc>
      </w:tr>
      <w:tr w:rsidR="00CE4137" w:rsidRPr="00F147E2" w14:paraId="14E1766D" w14:textId="77777777" w:rsidTr="00F147E2">
        <w:tc>
          <w:tcPr>
            <w:tcW w:w="790" w:type="dxa"/>
          </w:tcPr>
          <w:p w14:paraId="478EFC5F" w14:textId="77777777" w:rsidR="00CE4137" w:rsidRPr="005C4EE0" w:rsidRDefault="00CE4137" w:rsidP="000055F6">
            <w:pPr>
              <w:numPr>
                <w:ilvl w:val="1"/>
                <w:numId w:val="3"/>
              </w:numPr>
              <w:ind w:left="342" w:hanging="148"/>
              <w:rPr>
                <w:rFonts w:cs="Arial"/>
                <w:szCs w:val="20"/>
              </w:rPr>
            </w:pPr>
          </w:p>
        </w:tc>
        <w:tc>
          <w:tcPr>
            <w:tcW w:w="4484" w:type="dxa"/>
          </w:tcPr>
          <w:p w14:paraId="5374940A" w14:textId="7218060F" w:rsidR="00CE4137" w:rsidRDefault="00CE4137" w:rsidP="00CE4137">
            <w:r>
              <w:t>Izvedba beleženja revizijske sledi o uporabi sistema SIEM.</w:t>
            </w:r>
          </w:p>
        </w:tc>
        <w:tc>
          <w:tcPr>
            <w:tcW w:w="3742" w:type="dxa"/>
          </w:tcPr>
          <w:p w14:paraId="297CA414" w14:textId="24E0E89D" w:rsidR="00866B6B" w:rsidRDefault="00E14190" w:rsidP="00F75B70">
            <w:pPr>
              <w:pStyle w:val="ListParagraph"/>
              <w:numPr>
                <w:ilvl w:val="0"/>
                <w:numId w:val="32"/>
              </w:numPr>
              <w:ind w:left="286"/>
            </w:pPr>
            <w:r>
              <w:t>Sistem beleži vse uporabni</w:t>
            </w:r>
            <w:r w:rsidR="00982D33">
              <w:t>ške akcije znotraj sistema SIEM;</w:t>
            </w:r>
          </w:p>
          <w:p w14:paraId="3A602112" w14:textId="1A27F276" w:rsidR="00CE4137" w:rsidRPr="00F147E2" w:rsidRDefault="00E14190" w:rsidP="00F75B70">
            <w:pPr>
              <w:pStyle w:val="ListParagraph"/>
              <w:numPr>
                <w:ilvl w:val="0"/>
                <w:numId w:val="32"/>
              </w:numPr>
              <w:ind w:left="286"/>
            </w:pPr>
            <w:r>
              <w:t xml:space="preserve">pregledujejo </w:t>
            </w:r>
            <w:r w:rsidR="00866B6B">
              <w:t xml:space="preserve">jih lahko </w:t>
            </w:r>
            <w:r>
              <w:t>samo uporabniki z ustrezno vlogo.</w:t>
            </w:r>
          </w:p>
        </w:tc>
      </w:tr>
      <w:tr w:rsidR="001A4994" w:rsidRPr="001A4994" w14:paraId="3608DEE5" w14:textId="77777777" w:rsidTr="001A4994">
        <w:tc>
          <w:tcPr>
            <w:tcW w:w="790" w:type="dxa"/>
            <w:shd w:val="clear" w:color="auto" w:fill="auto"/>
          </w:tcPr>
          <w:p w14:paraId="276CE703" w14:textId="77777777" w:rsidR="001A4994" w:rsidRPr="001A4994" w:rsidRDefault="001A4994" w:rsidP="001A4994">
            <w:pPr>
              <w:numPr>
                <w:ilvl w:val="1"/>
                <w:numId w:val="3"/>
              </w:numPr>
              <w:ind w:left="342" w:hanging="148"/>
              <w:rPr>
                <w:rFonts w:cs="Arial"/>
                <w:szCs w:val="20"/>
              </w:rPr>
            </w:pPr>
          </w:p>
        </w:tc>
        <w:tc>
          <w:tcPr>
            <w:tcW w:w="4484" w:type="dxa"/>
            <w:shd w:val="clear" w:color="auto" w:fill="auto"/>
          </w:tcPr>
          <w:p w14:paraId="6EACE90C" w14:textId="6A8DA9AB" w:rsidR="00866B6B" w:rsidRPr="00A95355" w:rsidRDefault="00DA1F55" w:rsidP="00866B6B">
            <w:r w:rsidRPr="00A95355">
              <w:t>Priprava postopkov in i</w:t>
            </w:r>
            <w:r w:rsidR="001A4994" w:rsidRPr="00A95355">
              <w:t>zvedba nastavitev za posodabljanje sistema SIEM</w:t>
            </w:r>
            <w:r w:rsidR="00866B6B" w:rsidRPr="00A95355">
              <w:t xml:space="preserve">. Izhajajoč iz </w:t>
            </w:r>
            <w:r w:rsidR="000B2FAD" w:rsidRPr="00A95355">
              <w:t>Analize in izvedbenega načrta</w:t>
            </w:r>
            <w:r w:rsidR="00866B6B" w:rsidRPr="00A95355">
              <w:t xml:space="preserve"> so vzpostavljeni delujoči mehanizmi za dostavo in implementacijo:</w:t>
            </w:r>
          </w:p>
          <w:p w14:paraId="7A756D10" w14:textId="77777777" w:rsidR="00866B6B" w:rsidRPr="00A95355" w:rsidRDefault="00866B6B" w:rsidP="00F75B70">
            <w:pPr>
              <w:pStyle w:val="ListParagraph"/>
              <w:numPr>
                <w:ilvl w:val="0"/>
                <w:numId w:val="31"/>
              </w:numPr>
              <w:ind w:left="360"/>
            </w:pPr>
            <w:r w:rsidRPr="00A95355">
              <w:t>varnostnih posodobitev vseh komponent SIEM;</w:t>
            </w:r>
          </w:p>
          <w:p w14:paraId="17E71431" w14:textId="277501A0" w:rsidR="001A4994" w:rsidRPr="004D78B3" w:rsidRDefault="00866B6B" w:rsidP="004D78B3">
            <w:pPr>
              <w:pStyle w:val="ListParagraph"/>
              <w:numPr>
                <w:ilvl w:val="0"/>
                <w:numId w:val="31"/>
              </w:numPr>
              <w:ind w:left="360"/>
            </w:pPr>
            <w:r w:rsidRPr="00A95355">
              <w:t>funkcionalnih posodobitev vseh komponent SIEM</w:t>
            </w:r>
            <w:r w:rsidR="004D78B3">
              <w:t>.</w:t>
            </w:r>
          </w:p>
        </w:tc>
        <w:tc>
          <w:tcPr>
            <w:tcW w:w="3742" w:type="dxa"/>
            <w:shd w:val="clear" w:color="auto" w:fill="auto"/>
          </w:tcPr>
          <w:p w14:paraId="16FE54D3" w14:textId="003E42EB" w:rsidR="001A4994" w:rsidRPr="00866B6B" w:rsidRDefault="005408D4" w:rsidP="005408D4">
            <w:pPr>
              <w:rPr>
                <w:rFonts w:cs="Arial"/>
                <w:bCs/>
                <w:szCs w:val="20"/>
              </w:rPr>
            </w:pPr>
            <w:r>
              <w:rPr>
                <w:rFonts w:cs="Arial"/>
                <w:bCs/>
                <w:szCs w:val="20"/>
              </w:rPr>
              <w:t>Izvedeno in delujoče.</w:t>
            </w:r>
          </w:p>
        </w:tc>
      </w:tr>
      <w:tr w:rsidR="005C4EE0" w:rsidRPr="005C4EE0" w14:paraId="3464179C" w14:textId="290B160C" w:rsidTr="00DA1F55">
        <w:trPr>
          <w:trHeight w:val="427"/>
        </w:trPr>
        <w:tc>
          <w:tcPr>
            <w:tcW w:w="790" w:type="dxa"/>
            <w:shd w:val="clear" w:color="auto" w:fill="A6A6A6" w:themeFill="background1" w:themeFillShade="A6"/>
            <w:vAlign w:val="center"/>
          </w:tcPr>
          <w:p w14:paraId="06324ACC" w14:textId="77777777" w:rsidR="005C4EE0" w:rsidRPr="005C4EE0" w:rsidRDefault="005C4EE0" w:rsidP="00DA1F55">
            <w:pPr>
              <w:numPr>
                <w:ilvl w:val="0"/>
                <w:numId w:val="3"/>
              </w:numPr>
              <w:rPr>
                <w:rFonts w:cs="Arial"/>
                <w:b/>
                <w:szCs w:val="20"/>
              </w:rPr>
            </w:pPr>
          </w:p>
        </w:tc>
        <w:tc>
          <w:tcPr>
            <w:tcW w:w="4484" w:type="dxa"/>
            <w:shd w:val="clear" w:color="auto" w:fill="A6A6A6" w:themeFill="background1" w:themeFillShade="A6"/>
            <w:vAlign w:val="center"/>
          </w:tcPr>
          <w:p w14:paraId="4C675CE8" w14:textId="124167AA" w:rsidR="005C4EE0" w:rsidRPr="00A95355" w:rsidRDefault="008F7182" w:rsidP="00DA1F55">
            <w:pPr>
              <w:rPr>
                <w:b/>
              </w:rPr>
            </w:pPr>
            <w:r w:rsidRPr="00A95355">
              <w:rPr>
                <w:b/>
              </w:rPr>
              <w:t>Vklj</w:t>
            </w:r>
            <w:r w:rsidR="005408D4" w:rsidRPr="00A95355">
              <w:rPr>
                <w:b/>
              </w:rPr>
              <w:t>učevanje virov in konfiguracija</w:t>
            </w:r>
            <w:r w:rsidR="00187426">
              <w:rPr>
                <w:b/>
              </w:rPr>
              <w:t xml:space="preserve"> – Faza 2</w:t>
            </w:r>
          </w:p>
        </w:tc>
        <w:tc>
          <w:tcPr>
            <w:tcW w:w="3742" w:type="dxa"/>
            <w:shd w:val="clear" w:color="auto" w:fill="A6A6A6" w:themeFill="background1" w:themeFillShade="A6"/>
            <w:vAlign w:val="center"/>
          </w:tcPr>
          <w:p w14:paraId="295996F0" w14:textId="3708E88F" w:rsidR="005C4EE0" w:rsidRPr="005C4EE0" w:rsidRDefault="005C4EE0" w:rsidP="00DA1F55">
            <w:pPr>
              <w:rPr>
                <w:b/>
              </w:rPr>
            </w:pPr>
            <w:r w:rsidRPr="005C4EE0">
              <w:rPr>
                <w:rFonts w:cs="Arial"/>
                <w:b/>
                <w:bCs/>
                <w:szCs w:val="20"/>
              </w:rPr>
              <w:t>Kriterij uspešne izvedbe</w:t>
            </w:r>
          </w:p>
        </w:tc>
      </w:tr>
      <w:tr w:rsidR="005C4EE0" w:rsidRPr="00F147E2" w14:paraId="057CD689" w14:textId="6D004116" w:rsidTr="00F147E2">
        <w:tc>
          <w:tcPr>
            <w:tcW w:w="790" w:type="dxa"/>
          </w:tcPr>
          <w:p w14:paraId="1A14F8B8" w14:textId="77777777" w:rsidR="005C4EE0" w:rsidRPr="005C4EE0" w:rsidRDefault="005C4EE0" w:rsidP="000055F6">
            <w:pPr>
              <w:numPr>
                <w:ilvl w:val="1"/>
                <w:numId w:val="3"/>
              </w:numPr>
              <w:ind w:left="342" w:hanging="148"/>
              <w:rPr>
                <w:rFonts w:cs="Arial"/>
                <w:szCs w:val="20"/>
              </w:rPr>
            </w:pPr>
          </w:p>
        </w:tc>
        <w:tc>
          <w:tcPr>
            <w:tcW w:w="4484" w:type="dxa"/>
          </w:tcPr>
          <w:p w14:paraId="7EEA81A7" w14:textId="1E5000A7" w:rsidR="005C4EE0" w:rsidRPr="00F147E2" w:rsidRDefault="005C4EE0" w:rsidP="004D78B3">
            <w:r w:rsidRPr="00F147E2">
              <w:t xml:space="preserve">Analiza naročnikovih zahtev in določitev </w:t>
            </w:r>
            <w:r w:rsidR="00CE4137">
              <w:t xml:space="preserve">sklopov </w:t>
            </w:r>
            <w:r w:rsidRPr="00F147E2">
              <w:t xml:space="preserve">virov dogodkov, </w:t>
            </w:r>
            <w:r w:rsidR="00CE4137">
              <w:t>posam</w:t>
            </w:r>
            <w:r w:rsidR="004D78B3">
              <w:t xml:space="preserve">eznih virov </w:t>
            </w:r>
            <w:r w:rsidR="004D78B3">
              <w:lastRenderedPageBreak/>
              <w:t xml:space="preserve">dogodkov po sklopih, </w:t>
            </w:r>
            <w:r w:rsidR="00CE4137">
              <w:t xml:space="preserve">posameznih </w:t>
            </w:r>
            <w:r w:rsidRPr="00F147E2">
              <w:t>vrst dogodkov</w:t>
            </w:r>
            <w:r w:rsidR="007171C4">
              <w:t>, ki se bodo zbirali in obdelovali v SIEM</w:t>
            </w:r>
            <w:r w:rsidR="004D78B3">
              <w:t xml:space="preserve">, ključnih detekcijskih pravil, </w:t>
            </w:r>
            <w:r w:rsidR="004D78B3" w:rsidRPr="004D78B3">
              <w:t>posodabljanja detekcijskih pravil</w:t>
            </w:r>
            <w:r w:rsidR="004D78B3">
              <w:t xml:space="preserve"> ipd</w:t>
            </w:r>
            <w:r w:rsidR="00CE4137">
              <w:t>.</w:t>
            </w:r>
            <w:r w:rsidR="00DD4390">
              <w:t>.</w:t>
            </w:r>
          </w:p>
        </w:tc>
        <w:tc>
          <w:tcPr>
            <w:tcW w:w="3742" w:type="dxa"/>
          </w:tcPr>
          <w:p w14:paraId="3DCDE945" w14:textId="147CE626" w:rsidR="005C4EE0" w:rsidRPr="00F147E2" w:rsidRDefault="00E14190" w:rsidP="000907B6">
            <w:r>
              <w:lastRenderedPageBreak/>
              <w:t>Izdelan, s strani naročnika potrjen in predan je dokument</w:t>
            </w:r>
            <w:r w:rsidR="000907B6">
              <w:t xml:space="preserve"> Analiza in </w:t>
            </w:r>
            <w:r w:rsidR="000907B6">
              <w:lastRenderedPageBreak/>
              <w:t>izvedbeni načrt II</w:t>
            </w:r>
            <w:r>
              <w:t>, ki ga</w:t>
            </w:r>
            <w:r w:rsidR="00982D33">
              <w:t xml:space="preserve"> lahko naročnik ureja v MS Word</w:t>
            </w:r>
            <w:r>
              <w:t>.</w:t>
            </w:r>
          </w:p>
        </w:tc>
      </w:tr>
      <w:tr w:rsidR="00CE4137" w:rsidRPr="00F147E2" w14:paraId="32277A74" w14:textId="77777777" w:rsidTr="00F147E2">
        <w:tc>
          <w:tcPr>
            <w:tcW w:w="790" w:type="dxa"/>
          </w:tcPr>
          <w:p w14:paraId="6C86E531" w14:textId="77777777" w:rsidR="00CE4137" w:rsidRPr="005C4EE0" w:rsidRDefault="00CE4137" w:rsidP="000055F6">
            <w:pPr>
              <w:numPr>
                <w:ilvl w:val="1"/>
                <w:numId w:val="3"/>
              </w:numPr>
              <w:ind w:left="342" w:hanging="148"/>
              <w:rPr>
                <w:rFonts w:cs="Arial"/>
                <w:szCs w:val="20"/>
              </w:rPr>
            </w:pPr>
          </w:p>
        </w:tc>
        <w:tc>
          <w:tcPr>
            <w:tcW w:w="4484" w:type="dxa"/>
          </w:tcPr>
          <w:p w14:paraId="54E62DCD" w14:textId="10862FBF" w:rsidR="00CE4137" w:rsidRDefault="008F7182" w:rsidP="00CE4137">
            <w:r>
              <w:t>Vključitev, konfiguracija, normalizacija</w:t>
            </w:r>
            <w:r w:rsidR="00CE4137">
              <w:t xml:space="preserve"> vsaj naslednjih sklopov virov </w:t>
            </w:r>
            <w:r>
              <w:t xml:space="preserve">oz. virov </w:t>
            </w:r>
            <w:r w:rsidR="00CE4137">
              <w:t>dogodkov:</w:t>
            </w:r>
          </w:p>
          <w:p w14:paraId="6D247E4D" w14:textId="77777777" w:rsidR="00CE4137" w:rsidRDefault="00CE4137" w:rsidP="00F75B70">
            <w:pPr>
              <w:pStyle w:val="ListParagraph"/>
              <w:numPr>
                <w:ilvl w:val="0"/>
                <w:numId w:val="23"/>
              </w:numPr>
              <w:ind w:left="377"/>
            </w:pPr>
            <w:r>
              <w:t>Mrežni viri</w:t>
            </w:r>
          </w:p>
          <w:p w14:paraId="2C0E355A" w14:textId="3321080E" w:rsidR="00CE4137" w:rsidRDefault="008F7182" w:rsidP="00F75B70">
            <w:pPr>
              <w:pStyle w:val="ListParagraph"/>
              <w:numPr>
                <w:ilvl w:val="0"/>
                <w:numId w:val="23"/>
              </w:numPr>
              <w:ind w:left="377"/>
            </w:pPr>
            <w:r>
              <w:t>Požarne pregrade</w:t>
            </w:r>
          </w:p>
          <w:p w14:paraId="153EE21F" w14:textId="5FF1B388" w:rsidR="008F7182" w:rsidRDefault="008F7182" w:rsidP="00F75B70">
            <w:pPr>
              <w:pStyle w:val="ListParagraph"/>
              <w:numPr>
                <w:ilvl w:val="0"/>
                <w:numId w:val="23"/>
              </w:numPr>
              <w:ind w:left="377"/>
            </w:pPr>
            <w:r>
              <w:t xml:space="preserve">VPN </w:t>
            </w:r>
            <w:proofErr w:type="spellStart"/>
            <w:r>
              <w:t>koncentratorji</w:t>
            </w:r>
            <w:proofErr w:type="spellEnd"/>
          </w:p>
          <w:p w14:paraId="568159B2" w14:textId="5E97ED49" w:rsidR="008F7182" w:rsidRDefault="008F7182" w:rsidP="00F75B70">
            <w:pPr>
              <w:pStyle w:val="ListParagraph"/>
              <w:numPr>
                <w:ilvl w:val="0"/>
                <w:numId w:val="23"/>
              </w:numPr>
              <w:ind w:left="377"/>
            </w:pPr>
            <w:r>
              <w:t xml:space="preserve">WAF oz. </w:t>
            </w:r>
            <w:proofErr w:type="spellStart"/>
            <w:r>
              <w:t>Citrix</w:t>
            </w:r>
            <w:proofErr w:type="spellEnd"/>
            <w:r>
              <w:t xml:space="preserve"> </w:t>
            </w:r>
            <w:proofErr w:type="spellStart"/>
            <w:r>
              <w:t>Netscaler</w:t>
            </w:r>
            <w:proofErr w:type="spellEnd"/>
          </w:p>
          <w:p w14:paraId="0576E3BD" w14:textId="75D4234E" w:rsidR="008F7182" w:rsidRDefault="00C23534" w:rsidP="00F75B70">
            <w:pPr>
              <w:pStyle w:val="ListParagraph"/>
              <w:numPr>
                <w:ilvl w:val="0"/>
                <w:numId w:val="23"/>
              </w:numPr>
              <w:ind w:left="377"/>
            </w:pPr>
            <w:r>
              <w:rPr>
                <w:rFonts w:cs="Arial"/>
                <w:szCs w:val="20"/>
              </w:rPr>
              <w:t>Infrastruktura</w:t>
            </w:r>
            <w:r w:rsidRPr="00912FFD">
              <w:rPr>
                <w:rFonts w:cs="Arial"/>
                <w:szCs w:val="20"/>
              </w:rPr>
              <w:t xml:space="preserve"> za </w:t>
            </w:r>
            <w:proofErr w:type="spellStart"/>
            <w:r w:rsidRPr="00912FFD">
              <w:rPr>
                <w:rFonts w:cs="Arial"/>
                <w:szCs w:val="20"/>
              </w:rPr>
              <w:t>virtualizacijo</w:t>
            </w:r>
            <w:proofErr w:type="spellEnd"/>
            <w:r w:rsidRPr="00912FFD">
              <w:rPr>
                <w:rFonts w:cs="Arial"/>
                <w:szCs w:val="20"/>
              </w:rPr>
              <w:t xml:space="preserve"> (VMware </w:t>
            </w:r>
            <w:proofErr w:type="spellStart"/>
            <w:r w:rsidRPr="00912FFD">
              <w:rPr>
                <w:rFonts w:cs="Arial"/>
                <w:szCs w:val="20"/>
              </w:rPr>
              <w:t>vSphere</w:t>
            </w:r>
            <w:proofErr w:type="spellEnd"/>
            <w:r w:rsidRPr="00912FFD">
              <w:rPr>
                <w:rFonts w:cs="Arial"/>
                <w:szCs w:val="20"/>
              </w:rPr>
              <w:t xml:space="preserve"> in </w:t>
            </w:r>
            <w:proofErr w:type="spellStart"/>
            <w:r w:rsidRPr="00912FFD">
              <w:rPr>
                <w:rFonts w:cs="Arial"/>
                <w:szCs w:val="20"/>
              </w:rPr>
              <w:t>vCenter</w:t>
            </w:r>
            <w:proofErr w:type="spellEnd"/>
            <w:r w:rsidRPr="00912FFD">
              <w:rPr>
                <w:rFonts w:cs="Arial"/>
                <w:szCs w:val="20"/>
              </w:rPr>
              <w:t xml:space="preserve">, Microsoft </w:t>
            </w:r>
            <w:proofErr w:type="spellStart"/>
            <w:r w:rsidRPr="00912FFD">
              <w:rPr>
                <w:rFonts w:cs="Arial"/>
                <w:szCs w:val="20"/>
              </w:rPr>
              <w:t>Hyper</w:t>
            </w:r>
            <w:proofErr w:type="spellEnd"/>
            <w:r w:rsidRPr="00912FFD">
              <w:rPr>
                <w:rFonts w:cs="Arial"/>
                <w:szCs w:val="20"/>
              </w:rPr>
              <w:t xml:space="preserve">-V, </w:t>
            </w:r>
            <w:r w:rsidRPr="00F74108">
              <w:rPr>
                <w:rFonts w:cs="Arial"/>
                <w:szCs w:val="20"/>
              </w:rPr>
              <w:t xml:space="preserve">Red </w:t>
            </w:r>
            <w:proofErr w:type="spellStart"/>
            <w:r w:rsidRPr="00F74108">
              <w:rPr>
                <w:rFonts w:cs="Arial"/>
                <w:szCs w:val="20"/>
              </w:rPr>
              <w:t>Hat</w:t>
            </w:r>
            <w:proofErr w:type="spellEnd"/>
            <w:r w:rsidRPr="00F74108">
              <w:rPr>
                <w:rFonts w:cs="Arial"/>
                <w:szCs w:val="20"/>
              </w:rPr>
              <w:t xml:space="preserve"> </w:t>
            </w:r>
            <w:proofErr w:type="spellStart"/>
            <w:r w:rsidRPr="00F74108">
              <w:rPr>
                <w:rFonts w:cs="Arial"/>
                <w:szCs w:val="20"/>
              </w:rPr>
              <w:t>OpenShift</w:t>
            </w:r>
            <w:proofErr w:type="spellEnd"/>
            <w:r w:rsidRPr="00912FFD">
              <w:rPr>
                <w:rFonts w:cs="Arial"/>
                <w:szCs w:val="20"/>
              </w:rPr>
              <w:t>)</w:t>
            </w:r>
          </w:p>
          <w:p w14:paraId="38218E65" w14:textId="5AFD4503" w:rsidR="00CE4137" w:rsidRDefault="00CE4137" w:rsidP="00F75B70">
            <w:pPr>
              <w:pStyle w:val="ListParagraph"/>
              <w:numPr>
                <w:ilvl w:val="0"/>
                <w:numId w:val="23"/>
              </w:numPr>
              <w:ind w:left="377"/>
            </w:pPr>
            <w:r>
              <w:t>Microsoft infrastruktura</w:t>
            </w:r>
          </w:p>
          <w:p w14:paraId="7A608437" w14:textId="63CBB918" w:rsidR="00CE4137" w:rsidRDefault="00CE4137" w:rsidP="00F75B70">
            <w:pPr>
              <w:pStyle w:val="ListParagraph"/>
              <w:numPr>
                <w:ilvl w:val="0"/>
                <w:numId w:val="23"/>
              </w:numPr>
              <w:ind w:left="377"/>
            </w:pPr>
            <w:r>
              <w:t>Microsoft oblačna infrastruktura</w:t>
            </w:r>
            <w:r w:rsidR="008F7182">
              <w:t xml:space="preserve"> oz. </w:t>
            </w:r>
            <w:proofErr w:type="spellStart"/>
            <w:r w:rsidR="008F7182">
              <w:t>Sentinel</w:t>
            </w:r>
            <w:proofErr w:type="spellEnd"/>
          </w:p>
          <w:p w14:paraId="63BD35C7" w14:textId="0D1BAEB5" w:rsidR="00CE4137" w:rsidRDefault="00CE4137" w:rsidP="00F75B70">
            <w:pPr>
              <w:pStyle w:val="ListParagraph"/>
              <w:numPr>
                <w:ilvl w:val="0"/>
                <w:numId w:val="23"/>
              </w:numPr>
              <w:ind w:left="377"/>
            </w:pPr>
            <w:r>
              <w:t>Bazni strežniki</w:t>
            </w:r>
          </w:p>
          <w:p w14:paraId="6CC5009C" w14:textId="1988B20D" w:rsidR="00CE4137" w:rsidRDefault="00CE4137" w:rsidP="00F75B70">
            <w:pPr>
              <w:pStyle w:val="ListParagraph"/>
              <w:numPr>
                <w:ilvl w:val="0"/>
                <w:numId w:val="23"/>
              </w:numPr>
              <w:ind w:left="377"/>
            </w:pPr>
            <w:r>
              <w:t>Aplikativni strežniki</w:t>
            </w:r>
          </w:p>
          <w:p w14:paraId="2C235884" w14:textId="6ECB41FB" w:rsidR="008F7182" w:rsidRDefault="008F7182" w:rsidP="00F75B70">
            <w:pPr>
              <w:pStyle w:val="ListParagraph"/>
              <w:numPr>
                <w:ilvl w:val="0"/>
                <w:numId w:val="23"/>
              </w:numPr>
              <w:ind w:left="377"/>
            </w:pPr>
            <w:r>
              <w:t>Naročnikove lastne aplikacije</w:t>
            </w:r>
          </w:p>
          <w:p w14:paraId="594D0550" w14:textId="67999055" w:rsidR="006A05BB" w:rsidRPr="008F7182" w:rsidRDefault="00982D33" w:rsidP="00F75B70">
            <w:pPr>
              <w:pStyle w:val="ListParagraph"/>
              <w:numPr>
                <w:ilvl w:val="0"/>
                <w:numId w:val="23"/>
              </w:numPr>
              <w:ind w:left="377"/>
              <w:rPr>
                <w:rFonts w:cs="Arial"/>
                <w:szCs w:val="20"/>
              </w:rPr>
            </w:pPr>
            <w:r>
              <w:rPr>
                <w:rFonts w:cs="Arial"/>
                <w:szCs w:val="20"/>
              </w:rPr>
              <w:t>A</w:t>
            </w:r>
            <w:r w:rsidR="00CE4137" w:rsidRPr="008F7182">
              <w:rPr>
                <w:rFonts w:cs="Arial"/>
                <w:szCs w:val="20"/>
              </w:rPr>
              <w:t xml:space="preserve">naliza uporabniškega vedenja (t. i. </w:t>
            </w:r>
            <w:proofErr w:type="spellStart"/>
            <w:r w:rsidR="00CE4137" w:rsidRPr="008F7182">
              <w:rPr>
                <w:rFonts w:cs="Arial"/>
                <w:szCs w:val="20"/>
              </w:rPr>
              <w:t>user</w:t>
            </w:r>
            <w:proofErr w:type="spellEnd"/>
            <w:r w:rsidR="00CE4137" w:rsidRPr="008F7182">
              <w:rPr>
                <w:rFonts w:cs="Arial"/>
                <w:szCs w:val="20"/>
              </w:rPr>
              <w:t xml:space="preserve"> </w:t>
            </w:r>
            <w:proofErr w:type="spellStart"/>
            <w:r w:rsidR="00CE4137" w:rsidRPr="008F7182">
              <w:rPr>
                <w:rFonts w:cs="Arial"/>
                <w:szCs w:val="20"/>
              </w:rPr>
              <w:t>entity</w:t>
            </w:r>
            <w:proofErr w:type="spellEnd"/>
            <w:r w:rsidR="00CE4137" w:rsidRPr="008F7182">
              <w:rPr>
                <w:rFonts w:cs="Arial"/>
                <w:szCs w:val="20"/>
              </w:rPr>
              <w:t xml:space="preserve"> </w:t>
            </w:r>
            <w:proofErr w:type="spellStart"/>
            <w:r w:rsidR="00CE4137" w:rsidRPr="008F7182">
              <w:rPr>
                <w:rFonts w:cs="Arial"/>
                <w:szCs w:val="20"/>
              </w:rPr>
              <w:t>behavior</w:t>
            </w:r>
            <w:proofErr w:type="spellEnd"/>
            <w:r w:rsidR="00CE4137" w:rsidRPr="008F7182">
              <w:rPr>
                <w:rFonts w:cs="Arial"/>
                <w:szCs w:val="20"/>
              </w:rPr>
              <w:t xml:space="preserve"> </w:t>
            </w:r>
            <w:proofErr w:type="spellStart"/>
            <w:r w:rsidR="00CE4137" w:rsidRPr="008F7182">
              <w:rPr>
                <w:rFonts w:cs="Arial"/>
                <w:szCs w:val="20"/>
              </w:rPr>
              <w:t>analytics</w:t>
            </w:r>
            <w:proofErr w:type="spellEnd"/>
            <w:r w:rsidR="00CE4137" w:rsidRPr="008F7182">
              <w:rPr>
                <w:rFonts w:cs="Arial"/>
                <w:szCs w:val="20"/>
              </w:rPr>
              <w:t xml:space="preserve"> oz. UEBA</w:t>
            </w:r>
          </w:p>
          <w:p w14:paraId="4E9311B2" w14:textId="77777777" w:rsidR="00CE4137" w:rsidRPr="00982D33" w:rsidRDefault="00982D33" w:rsidP="00F75B70">
            <w:pPr>
              <w:pStyle w:val="ListParagraph"/>
              <w:numPr>
                <w:ilvl w:val="0"/>
                <w:numId w:val="23"/>
              </w:numPr>
              <w:ind w:left="377"/>
            </w:pPr>
            <w:r>
              <w:rPr>
                <w:rFonts w:cs="Arial"/>
                <w:szCs w:val="20"/>
              </w:rPr>
              <w:t>A</w:t>
            </w:r>
            <w:r w:rsidR="006A05BB" w:rsidRPr="008F7182">
              <w:rPr>
                <w:rFonts w:cs="Arial"/>
                <w:szCs w:val="20"/>
              </w:rPr>
              <w:t>nalize omrežnega prometa (»</w:t>
            </w:r>
            <w:proofErr w:type="spellStart"/>
            <w:r w:rsidR="006A05BB" w:rsidRPr="008F7182">
              <w:rPr>
                <w:rFonts w:cs="Arial"/>
                <w:szCs w:val="20"/>
              </w:rPr>
              <w:t>Network</w:t>
            </w:r>
            <w:proofErr w:type="spellEnd"/>
            <w:r w:rsidR="006A05BB" w:rsidRPr="008F7182">
              <w:rPr>
                <w:rFonts w:cs="Arial"/>
                <w:szCs w:val="20"/>
              </w:rPr>
              <w:t xml:space="preserve"> </w:t>
            </w:r>
            <w:proofErr w:type="spellStart"/>
            <w:r w:rsidR="006A05BB" w:rsidRPr="008F7182">
              <w:rPr>
                <w:rFonts w:cs="Arial"/>
                <w:szCs w:val="20"/>
              </w:rPr>
              <w:t>Traffic</w:t>
            </w:r>
            <w:proofErr w:type="spellEnd"/>
            <w:r w:rsidR="006A05BB" w:rsidRPr="008F7182">
              <w:rPr>
                <w:rFonts w:cs="Arial"/>
                <w:szCs w:val="20"/>
              </w:rPr>
              <w:t xml:space="preserve"> </w:t>
            </w:r>
            <w:proofErr w:type="spellStart"/>
            <w:r w:rsidR="006A05BB" w:rsidRPr="008F7182">
              <w:rPr>
                <w:rFonts w:cs="Arial"/>
                <w:szCs w:val="20"/>
              </w:rPr>
              <w:t>Analysis</w:t>
            </w:r>
            <w:proofErr w:type="spellEnd"/>
            <w:r w:rsidR="006A05BB" w:rsidRPr="008F7182">
              <w:rPr>
                <w:rFonts w:cs="Arial"/>
                <w:szCs w:val="20"/>
              </w:rPr>
              <w:t xml:space="preserve"> – NTA«)</w:t>
            </w:r>
          </w:p>
          <w:p w14:paraId="0E136E55" w14:textId="7B1AC3FC" w:rsidR="00982D33" w:rsidRPr="00F147E2" w:rsidRDefault="00982D33" w:rsidP="00F75B70">
            <w:pPr>
              <w:pStyle w:val="ListParagraph"/>
              <w:numPr>
                <w:ilvl w:val="0"/>
                <w:numId w:val="23"/>
              </w:numPr>
              <w:ind w:left="377"/>
            </w:pPr>
            <w:proofErr w:type="spellStart"/>
            <w:r w:rsidRPr="00F147E2">
              <w:t>Sentinel</w:t>
            </w:r>
            <w:proofErr w:type="spellEnd"/>
            <w:r>
              <w:t>, ki vključuje tudi p</w:t>
            </w:r>
            <w:r w:rsidRPr="00F147E2">
              <w:t xml:space="preserve">omoč naročniku pri morebitno potrebni spremembi konfiguracije </w:t>
            </w:r>
            <w:proofErr w:type="spellStart"/>
            <w:r w:rsidRPr="00F147E2">
              <w:t>Sentinel</w:t>
            </w:r>
            <w:proofErr w:type="spellEnd"/>
          </w:p>
        </w:tc>
        <w:tc>
          <w:tcPr>
            <w:tcW w:w="3742" w:type="dxa"/>
          </w:tcPr>
          <w:p w14:paraId="1986F357" w14:textId="6383BF3A" w:rsidR="00C23534" w:rsidRDefault="00C23534" w:rsidP="005C4EE0">
            <w:r>
              <w:t xml:space="preserve">Izhajajoč iz </w:t>
            </w:r>
            <w:r w:rsidR="000B2FAD">
              <w:t xml:space="preserve">Analize in izvedbenega načrta </w:t>
            </w:r>
            <w:r w:rsidR="00B5720E">
              <w:t>so vključeni,</w:t>
            </w:r>
            <w:r>
              <w:t xml:space="preserve"> normalizirani </w:t>
            </w:r>
            <w:r w:rsidR="00B5720E">
              <w:t xml:space="preserve">in delujoči </w:t>
            </w:r>
            <w:r>
              <w:t>vsaj naslednji viri dogodkov:</w:t>
            </w:r>
          </w:p>
          <w:p w14:paraId="618C6A00" w14:textId="03D2E0A4" w:rsidR="00C23534" w:rsidRDefault="00982D33" w:rsidP="00F75B70">
            <w:pPr>
              <w:pStyle w:val="ListParagraph"/>
              <w:numPr>
                <w:ilvl w:val="0"/>
                <w:numId w:val="27"/>
              </w:numPr>
              <w:ind w:left="428"/>
            </w:pPr>
            <w:r>
              <w:t>o</w:t>
            </w:r>
            <w:r w:rsidR="00C23534">
              <w:t>srednja omrežna stikala 2x;</w:t>
            </w:r>
          </w:p>
          <w:p w14:paraId="2586B8F9" w14:textId="4141EF71" w:rsidR="00C23534" w:rsidRDefault="00C23534" w:rsidP="00F75B70">
            <w:pPr>
              <w:pStyle w:val="ListParagraph"/>
              <w:numPr>
                <w:ilvl w:val="0"/>
                <w:numId w:val="27"/>
              </w:numPr>
              <w:ind w:left="428"/>
            </w:pPr>
            <w:r>
              <w:t xml:space="preserve">VPN na </w:t>
            </w:r>
            <w:proofErr w:type="spellStart"/>
            <w:r>
              <w:t>Fortigate</w:t>
            </w:r>
            <w:proofErr w:type="spellEnd"/>
            <w:r>
              <w:t xml:space="preserve"> 2x;</w:t>
            </w:r>
          </w:p>
          <w:p w14:paraId="198B8DE2" w14:textId="6E4DD126" w:rsidR="00C23534" w:rsidRDefault="00C23534" w:rsidP="00F75B70">
            <w:pPr>
              <w:pStyle w:val="ListParagraph"/>
              <w:numPr>
                <w:ilvl w:val="0"/>
                <w:numId w:val="27"/>
              </w:numPr>
              <w:ind w:left="428"/>
            </w:pPr>
            <w:proofErr w:type="spellStart"/>
            <w:r>
              <w:t>Citrix</w:t>
            </w:r>
            <w:proofErr w:type="spellEnd"/>
            <w:r>
              <w:t xml:space="preserve"> </w:t>
            </w:r>
            <w:proofErr w:type="spellStart"/>
            <w:r>
              <w:t>Netscaler</w:t>
            </w:r>
            <w:proofErr w:type="spellEnd"/>
            <w:r>
              <w:t xml:space="preserve"> 2x;</w:t>
            </w:r>
          </w:p>
          <w:p w14:paraId="3A5D877B" w14:textId="358D1F0A" w:rsidR="00C23534" w:rsidRDefault="00942BB8" w:rsidP="00F75B70">
            <w:pPr>
              <w:pStyle w:val="ListParagraph"/>
              <w:numPr>
                <w:ilvl w:val="0"/>
                <w:numId w:val="27"/>
              </w:numPr>
              <w:ind w:left="428"/>
            </w:pPr>
            <w:r>
              <w:t xml:space="preserve">VMware </w:t>
            </w:r>
            <w:proofErr w:type="spellStart"/>
            <w:r>
              <w:t>vCenter</w:t>
            </w:r>
            <w:proofErr w:type="spellEnd"/>
            <w:r>
              <w:t xml:space="preserve"> 2</w:t>
            </w:r>
            <w:r w:rsidR="00C23534">
              <w:t xml:space="preserve">x in pripadajoči </w:t>
            </w:r>
            <w:proofErr w:type="spellStart"/>
            <w:r w:rsidR="00C23534">
              <w:t>vSphere</w:t>
            </w:r>
            <w:proofErr w:type="spellEnd"/>
            <w:r w:rsidR="00C23534">
              <w:t xml:space="preserve"> ter VMware </w:t>
            </w:r>
            <w:proofErr w:type="spellStart"/>
            <w:r w:rsidR="00C23534">
              <w:t>replication</w:t>
            </w:r>
            <w:proofErr w:type="spellEnd"/>
            <w:r w:rsidR="00C23534">
              <w:t>;</w:t>
            </w:r>
          </w:p>
          <w:p w14:paraId="1421A5E2" w14:textId="18FA07FF" w:rsidR="002B5AC0" w:rsidRDefault="002B5AC0" w:rsidP="00F75B70">
            <w:pPr>
              <w:pStyle w:val="ListParagraph"/>
              <w:numPr>
                <w:ilvl w:val="0"/>
                <w:numId w:val="27"/>
              </w:numPr>
              <w:ind w:left="428"/>
            </w:pPr>
            <w:r>
              <w:t xml:space="preserve">MS </w:t>
            </w:r>
            <w:proofErr w:type="spellStart"/>
            <w:r>
              <w:t>Hypervisor</w:t>
            </w:r>
            <w:proofErr w:type="spellEnd"/>
            <w:r>
              <w:t xml:space="preserve"> 12x;</w:t>
            </w:r>
          </w:p>
          <w:p w14:paraId="63B3C024" w14:textId="665B4DC3" w:rsidR="00C23534" w:rsidRDefault="00C23534" w:rsidP="00F75B70">
            <w:pPr>
              <w:pStyle w:val="ListParagraph"/>
              <w:numPr>
                <w:ilvl w:val="0"/>
                <w:numId w:val="27"/>
              </w:numPr>
              <w:ind w:left="428"/>
            </w:pPr>
            <w:r>
              <w:t xml:space="preserve">OKD oz. Red </w:t>
            </w:r>
            <w:proofErr w:type="spellStart"/>
            <w:r>
              <w:t>Hat</w:t>
            </w:r>
            <w:proofErr w:type="spellEnd"/>
            <w:r>
              <w:t xml:space="preserve"> </w:t>
            </w:r>
            <w:proofErr w:type="spellStart"/>
            <w:r>
              <w:t>OpenShift</w:t>
            </w:r>
            <w:proofErr w:type="spellEnd"/>
            <w:r>
              <w:t>, 2 okolji;</w:t>
            </w:r>
          </w:p>
          <w:p w14:paraId="79072C9F" w14:textId="106D73B7" w:rsidR="00C23534" w:rsidRDefault="00C23534" w:rsidP="00F75B70">
            <w:pPr>
              <w:pStyle w:val="ListParagraph"/>
              <w:numPr>
                <w:ilvl w:val="0"/>
                <w:numId w:val="27"/>
              </w:numPr>
              <w:ind w:left="428"/>
            </w:pPr>
            <w:r>
              <w:t>MS AD in DNS 15x;</w:t>
            </w:r>
          </w:p>
          <w:p w14:paraId="51FCEDC6" w14:textId="08FC95CC" w:rsidR="00C23534" w:rsidRDefault="00C23534" w:rsidP="00F75B70">
            <w:pPr>
              <w:pStyle w:val="ListParagraph"/>
              <w:numPr>
                <w:ilvl w:val="0"/>
                <w:numId w:val="27"/>
              </w:numPr>
              <w:ind w:left="428"/>
            </w:pPr>
            <w:r>
              <w:t xml:space="preserve">MS NPS oz. </w:t>
            </w:r>
            <w:proofErr w:type="spellStart"/>
            <w:r>
              <w:t>radius</w:t>
            </w:r>
            <w:proofErr w:type="spellEnd"/>
            <w:r>
              <w:t xml:space="preserve"> 2x;</w:t>
            </w:r>
          </w:p>
          <w:p w14:paraId="5D0B7306" w14:textId="6E7D1D70" w:rsidR="00C23534" w:rsidRDefault="00C23534" w:rsidP="00F75B70">
            <w:pPr>
              <w:pStyle w:val="ListParagraph"/>
              <w:numPr>
                <w:ilvl w:val="0"/>
                <w:numId w:val="27"/>
              </w:numPr>
              <w:ind w:left="428"/>
            </w:pPr>
            <w:r>
              <w:t>MS DHCP 15x;</w:t>
            </w:r>
          </w:p>
          <w:p w14:paraId="59C0380C" w14:textId="7B3083E3" w:rsidR="00C23534" w:rsidRDefault="00C23534" w:rsidP="00F75B70">
            <w:pPr>
              <w:pStyle w:val="ListParagraph"/>
              <w:numPr>
                <w:ilvl w:val="0"/>
                <w:numId w:val="27"/>
              </w:numPr>
              <w:ind w:left="428"/>
            </w:pPr>
            <w:r>
              <w:t xml:space="preserve">MS strežniki v vlogah File, </w:t>
            </w:r>
            <w:proofErr w:type="spellStart"/>
            <w:r>
              <w:t>web</w:t>
            </w:r>
            <w:proofErr w:type="spellEnd"/>
            <w:r>
              <w:t xml:space="preserve"> in </w:t>
            </w:r>
            <w:proofErr w:type="spellStart"/>
            <w:r>
              <w:t>application</w:t>
            </w:r>
            <w:proofErr w:type="spellEnd"/>
            <w:r>
              <w:t xml:space="preserve"> server </w:t>
            </w:r>
            <w:r w:rsidR="002B5AC0">
              <w:t>20x;</w:t>
            </w:r>
          </w:p>
          <w:p w14:paraId="0F40A869" w14:textId="0F844DEF" w:rsidR="002B5AC0" w:rsidRDefault="002B5AC0" w:rsidP="00F75B70">
            <w:pPr>
              <w:pStyle w:val="ListParagraph"/>
              <w:numPr>
                <w:ilvl w:val="0"/>
                <w:numId w:val="27"/>
              </w:numPr>
              <w:ind w:left="428"/>
            </w:pPr>
            <w:r>
              <w:t xml:space="preserve">MS SQL </w:t>
            </w:r>
            <w:r w:rsidRPr="00F74108">
              <w:t>(</w:t>
            </w:r>
            <w:r w:rsidR="00641040" w:rsidRPr="00F74108">
              <w:t xml:space="preserve">tabela iz SQL baze in </w:t>
            </w:r>
            <w:r w:rsidR="00F74108" w:rsidRPr="00F74108">
              <w:t xml:space="preserve">specifični zapisi iz Windows </w:t>
            </w:r>
            <w:proofErr w:type="spellStart"/>
            <w:r w:rsidR="00F74108" w:rsidRPr="00F74108">
              <w:t>A</w:t>
            </w:r>
            <w:r w:rsidR="00641040" w:rsidRPr="00F74108">
              <w:t>p</w:t>
            </w:r>
            <w:r w:rsidR="00F74108" w:rsidRPr="00F74108">
              <w:t>p</w:t>
            </w:r>
            <w:r w:rsidR="00641040" w:rsidRPr="00F74108">
              <w:t>l</w:t>
            </w:r>
            <w:r w:rsidR="00F74108" w:rsidRPr="00F74108">
              <w:t>ication</w:t>
            </w:r>
            <w:proofErr w:type="spellEnd"/>
            <w:r w:rsidR="00641040" w:rsidRPr="00F74108">
              <w:t xml:space="preserve"> Log</w:t>
            </w:r>
            <w:r w:rsidR="00641040">
              <w:t>) 9</w:t>
            </w:r>
            <w:r>
              <w:t>x</w:t>
            </w:r>
            <w:r w:rsidR="00982D33">
              <w:t>;</w:t>
            </w:r>
          </w:p>
          <w:p w14:paraId="4E083F31" w14:textId="25002189" w:rsidR="002B5AC0" w:rsidRDefault="00982D33" w:rsidP="00F75B70">
            <w:pPr>
              <w:pStyle w:val="ListParagraph"/>
              <w:numPr>
                <w:ilvl w:val="0"/>
                <w:numId w:val="27"/>
              </w:numPr>
              <w:ind w:left="428"/>
            </w:pPr>
            <w:r>
              <w:t>l</w:t>
            </w:r>
            <w:r w:rsidR="002B5AC0">
              <w:t>astne aplikacije oz. servisi 10x</w:t>
            </w:r>
            <w:r>
              <w:t>;</w:t>
            </w:r>
          </w:p>
          <w:p w14:paraId="4C5466A4" w14:textId="20F2E437" w:rsidR="002379A3" w:rsidRDefault="002379A3" w:rsidP="00F75B70">
            <w:pPr>
              <w:pStyle w:val="ListParagraph"/>
              <w:numPr>
                <w:ilvl w:val="0"/>
                <w:numId w:val="27"/>
              </w:numPr>
              <w:ind w:left="428"/>
            </w:pPr>
            <w:proofErr w:type="spellStart"/>
            <w:r w:rsidRPr="00F147E2">
              <w:t>Sentinel</w:t>
            </w:r>
            <w:proofErr w:type="spellEnd"/>
            <w:r w:rsidR="00982D33">
              <w:t>;</w:t>
            </w:r>
          </w:p>
          <w:p w14:paraId="3BB0D7AE" w14:textId="6EDD3178" w:rsidR="00D23264" w:rsidRDefault="002F4202" w:rsidP="00F75B70">
            <w:pPr>
              <w:pStyle w:val="ListParagraph"/>
              <w:numPr>
                <w:ilvl w:val="0"/>
                <w:numId w:val="27"/>
              </w:numPr>
              <w:ind w:left="428"/>
            </w:pPr>
            <w:r>
              <w:t xml:space="preserve">Linux strežnik z bazo, spletiščem in </w:t>
            </w:r>
            <w:r w:rsidR="00D23264">
              <w:t>aplika</w:t>
            </w:r>
            <w:r>
              <w:t>cijo 2x</w:t>
            </w:r>
            <w:r w:rsidR="00982D33">
              <w:t>.</w:t>
            </w:r>
          </w:p>
          <w:p w14:paraId="1A7C6B27" w14:textId="16A6D999" w:rsidR="002379A3" w:rsidRPr="00F147E2" w:rsidRDefault="002379A3" w:rsidP="005C4EE0"/>
        </w:tc>
      </w:tr>
      <w:tr w:rsidR="00CE4137" w:rsidRPr="00F147E2" w14:paraId="69B03053" w14:textId="77777777" w:rsidTr="00F147E2">
        <w:tc>
          <w:tcPr>
            <w:tcW w:w="790" w:type="dxa"/>
          </w:tcPr>
          <w:p w14:paraId="684688F1" w14:textId="77777777" w:rsidR="00CE4137" w:rsidRPr="005C4EE0" w:rsidRDefault="00CE4137" w:rsidP="000055F6">
            <w:pPr>
              <w:numPr>
                <w:ilvl w:val="1"/>
                <w:numId w:val="3"/>
              </w:numPr>
              <w:ind w:left="342" w:hanging="148"/>
              <w:rPr>
                <w:rFonts w:cs="Arial"/>
                <w:szCs w:val="20"/>
              </w:rPr>
            </w:pPr>
          </w:p>
        </w:tc>
        <w:tc>
          <w:tcPr>
            <w:tcW w:w="4484" w:type="dxa"/>
          </w:tcPr>
          <w:p w14:paraId="750067B4" w14:textId="09B81805" w:rsidR="00CE4137" w:rsidRPr="00F147E2" w:rsidRDefault="002379A3" w:rsidP="00CE4137">
            <w:r>
              <w:t>Vzpostavitev klasifik</w:t>
            </w:r>
            <w:r w:rsidR="002B5AC0">
              <w:t>a</w:t>
            </w:r>
            <w:r>
              <w:t>cije pos</w:t>
            </w:r>
            <w:r w:rsidR="002B5AC0">
              <w:t>a</w:t>
            </w:r>
            <w:r>
              <w:t>meznih vrst dogodkov in vzpostavitev pravil dostopa</w:t>
            </w:r>
            <w:r w:rsidR="002B5AC0">
              <w:t xml:space="preserve"> za posamezne vloge.</w:t>
            </w:r>
          </w:p>
        </w:tc>
        <w:tc>
          <w:tcPr>
            <w:tcW w:w="3742" w:type="dxa"/>
          </w:tcPr>
          <w:p w14:paraId="1F2C05F6" w14:textId="00F1017E" w:rsidR="00CE4137" w:rsidRPr="00F47BDC" w:rsidRDefault="002B5AC0" w:rsidP="00F75B70">
            <w:pPr>
              <w:pStyle w:val="ListParagraph"/>
              <w:numPr>
                <w:ilvl w:val="0"/>
                <w:numId w:val="28"/>
              </w:numPr>
              <w:ind w:left="286"/>
            </w:pPr>
            <w:r>
              <w:t xml:space="preserve">Dogodki iz vzpostavljenih virov se samodejno klasificirajo v vsaj dve skupini, od katerih se </w:t>
            </w:r>
            <w:r w:rsidR="00773B70">
              <w:t xml:space="preserve">vsaj </w:t>
            </w:r>
            <w:r>
              <w:t xml:space="preserve">ena nanaša na </w:t>
            </w:r>
            <w:r w:rsidRPr="00F47BDC">
              <w:t>obdelave osebnih podatkov.</w:t>
            </w:r>
          </w:p>
          <w:p w14:paraId="2B9762A5" w14:textId="38D2FADE" w:rsidR="002B5AC0" w:rsidRPr="00F147E2" w:rsidRDefault="00D30F07" w:rsidP="00773B70">
            <w:pPr>
              <w:pStyle w:val="ListParagraph"/>
              <w:numPr>
                <w:ilvl w:val="0"/>
                <w:numId w:val="28"/>
              </w:numPr>
              <w:ind w:left="286"/>
            </w:pPr>
            <w:r w:rsidRPr="00F47BDC">
              <w:t>Dostop do posameznih dogodkov oz. funkcionalnosti SIEM je omejen glede na vzpostavljene vloge.</w:t>
            </w:r>
          </w:p>
        </w:tc>
      </w:tr>
      <w:tr w:rsidR="00CE4137" w:rsidRPr="00F147E2" w14:paraId="7903E02D" w14:textId="469FD333" w:rsidTr="00F147E2">
        <w:tc>
          <w:tcPr>
            <w:tcW w:w="790" w:type="dxa"/>
          </w:tcPr>
          <w:p w14:paraId="3793E565" w14:textId="77777777" w:rsidR="00CE4137" w:rsidRPr="005C4EE0" w:rsidRDefault="00CE4137" w:rsidP="000055F6">
            <w:pPr>
              <w:numPr>
                <w:ilvl w:val="1"/>
                <w:numId w:val="3"/>
              </w:numPr>
              <w:ind w:left="342" w:hanging="148"/>
              <w:rPr>
                <w:rFonts w:cs="Arial"/>
                <w:szCs w:val="20"/>
              </w:rPr>
            </w:pPr>
          </w:p>
        </w:tc>
        <w:tc>
          <w:tcPr>
            <w:tcW w:w="4484" w:type="dxa"/>
          </w:tcPr>
          <w:p w14:paraId="596B00A0" w14:textId="46D3DB15" w:rsidR="00CE4137" w:rsidRPr="00F147E2" w:rsidRDefault="00CE4137" w:rsidP="00D30F07">
            <w:r w:rsidRPr="00F147E2">
              <w:t xml:space="preserve">Nastavitev </w:t>
            </w:r>
            <w:proofErr w:type="spellStart"/>
            <w:r w:rsidRPr="00F147E2">
              <w:t>retenzij</w:t>
            </w:r>
            <w:r w:rsidR="00D30F07">
              <w:t>skih</w:t>
            </w:r>
            <w:proofErr w:type="spellEnd"/>
            <w:r w:rsidR="00D30F07">
              <w:t xml:space="preserve"> obdobij</w:t>
            </w:r>
            <w:r w:rsidRPr="00F147E2">
              <w:t xml:space="preserve"> posameznih vrst dogodkov.</w:t>
            </w:r>
          </w:p>
        </w:tc>
        <w:tc>
          <w:tcPr>
            <w:tcW w:w="3742" w:type="dxa"/>
          </w:tcPr>
          <w:p w14:paraId="4C4EFA21" w14:textId="48888CD2" w:rsidR="00D30F07" w:rsidRDefault="00D30F07" w:rsidP="00F75B70">
            <w:pPr>
              <w:pStyle w:val="ListParagraph"/>
              <w:numPr>
                <w:ilvl w:val="0"/>
                <w:numId w:val="29"/>
              </w:numPr>
              <w:ind w:left="428"/>
            </w:pPr>
            <w:r>
              <w:t>Dogodki, incidenti in alarmi se samodejno odstranjujejo iz sistema (</w:t>
            </w:r>
            <w:proofErr w:type="spellStart"/>
            <w:r>
              <w:t>retenzijsko</w:t>
            </w:r>
            <w:proofErr w:type="spellEnd"/>
            <w:r>
              <w:t xml:space="preserve"> obdobje) v skladu z zahtevami naročnika.</w:t>
            </w:r>
          </w:p>
          <w:p w14:paraId="3F5056A3" w14:textId="7B194FCC" w:rsidR="00D30F07" w:rsidRPr="00F47BDC" w:rsidRDefault="00982D33" w:rsidP="00F75B70">
            <w:pPr>
              <w:pStyle w:val="ListParagraph"/>
              <w:numPr>
                <w:ilvl w:val="0"/>
                <w:numId w:val="29"/>
              </w:numPr>
              <w:ind w:left="428"/>
            </w:pPr>
            <w:r w:rsidRPr="00F47BDC">
              <w:t xml:space="preserve">Posebno </w:t>
            </w:r>
            <w:proofErr w:type="spellStart"/>
            <w:r w:rsidRPr="00F47BDC">
              <w:t>retenzijsko</w:t>
            </w:r>
            <w:proofErr w:type="spellEnd"/>
            <w:r w:rsidRPr="00F47BDC">
              <w:t xml:space="preserve"> obdobje se uporablja v</w:t>
            </w:r>
            <w:r w:rsidR="00D30F07" w:rsidRPr="00F47BDC">
              <w:t>saj za vsako od navedenih vrst dogodkov:</w:t>
            </w:r>
          </w:p>
          <w:p w14:paraId="3BFB7073" w14:textId="4F744009" w:rsidR="00D30F07" w:rsidRPr="00F47BDC" w:rsidRDefault="00D30F07" w:rsidP="00F75B70">
            <w:pPr>
              <w:pStyle w:val="ListParagraph"/>
              <w:numPr>
                <w:ilvl w:val="0"/>
                <w:numId w:val="37"/>
              </w:numPr>
            </w:pPr>
            <w:r w:rsidRPr="00F47BDC">
              <w:t>obdelave osebnih podatkov;</w:t>
            </w:r>
          </w:p>
          <w:p w14:paraId="0BEE61EB" w14:textId="16882F8E" w:rsidR="00D30F07" w:rsidRPr="00F47BDC" w:rsidRDefault="00D30F07" w:rsidP="00F75B70">
            <w:pPr>
              <w:pStyle w:val="ListParagraph"/>
              <w:numPr>
                <w:ilvl w:val="0"/>
                <w:numId w:val="37"/>
              </w:numPr>
            </w:pPr>
            <w:r w:rsidRPr="00F47BDC">
              <w:t>revizijska sled uporabe sistema SIEM;</w:t>
            </w:r>
          </w:p>
          <w:p w14:paraId="7C762E48" w14:textId="60BC8459" w:rsidR="00CE4137" w:rsidRPr="00F147E2" w:rsidRDefault="00D30F07" w:rsidP="00F75B70">
            <w:pPr>
              <w:pStyle w:val="ListParagraph"/>
              <w:numPr>
                <w:ilvl w:val="0"/>
                <w:numId w:val="37"/>
              </w:numPr>
            </w:pPr>
            <w:r w:rsidRPr="00F47BDC">
              <w:t>vsi ostali dogodki.</w:t>
            </w:r>
          </w:p>
        </w:tc>
      </w:tr>
      <w:tr w:rsidR="002379A3" w:rsidRPr="00F147E2" w14:paraId="115CE8AC" w14:textId="77777777" w:rsidTr="00F147E2">
        <w:tc>
          <w:tcPr>
            <w:tcW w:w="790" w:type="dxa"/>
          </w:tcPr>
          <w:p w14:paraId="293DF4E5" w14:textId="77777777" w:rsidR="002379A3" w:rsidRPr="005C4EE0" w:rsidRDefault="002379A3" w:rsidP="00B5720E">
            <w:pPr>
              <w:numPr>
                <w:ilvl w:val="1"/>
                <w:numId w:val="3"/>
              </w:numPr>
              <w:ind w:left="342" w:hanging="148"/>
              <w:rPr>
                <w:rFonts w:cs="Arial"/>
                <w:szCs w:val="20"/>
              </w:rPr>
            </w:pPr>
          </w:p>
        </w:tc>
        <w:tc>
          <w:tcPr>
            <w:tcW w:w="4484" w:type="dxa"/>
          </w:tcPr>
          <w:p w14:paraId="48E8AC6A" w14:textId="069DBE0C" w:rsidR="002379A3" w:rsidRPr="00F147E2" w:rsidRDefault="002379A3" w:rsidP="00CE4137">
            <w:r w:rsidRPr="002379A3">
              <w:t>Optimizacija delovanja sistema</w:t>
            </w:r>
          </w:p>
        </w:tc>
        <w:tc>
          <w:tcPr>
            <w:tcW w:w="3742" w:type="dxa"/>
          </w:tcPr>
          <w:p w14:paraId="4461A476" w14:textId="731AD2F7" w:rsidR="002379A3" w:rsidRDefault="00D30F07" w:rsidP="00F75B70">
            <w:pPr>
              <w:pStyle w:val="ListParagraph"/>
              <w:numPr>
                <w:ilvl w:val="0"/>
                <w:numId w:val="30"/>
              </w:numPr>
              <w:ind w:left="428"/>
            </w:pPr>
            <w:r>
              <w:t>Sistem ne uporablja uporabniško kreiranih vlog, nastavitev</w:t>
            </w:r>
            <w:r w:rsidR="00982D33">
              <w:t>, uporabnikov</w:t>
            </w:r>
            <w:r>
              <w:t xml:space="preserve"> in podobnega, ki ni v </w:t>
            </w:r>
            <w:r w:rsidR="00866B6B">
              <w:t xml:space="preserve">aktivni </w:t>
            </w:r>
            <w:r>
              <w:t xml:space="preserve">uporabi (npr. </w:t>
            </w:r>
            <w:r w:rsidR="00866B6B">
              <w:t xml:space="preserve">brez </w:t>
            </w:r>
            <w:r>
              <w:t>ostank</w:t>
            </w:r>
            <w:r w:rsidR="00866B6B">
              <w:t>ov</w:t>
            </w:r>
            <w:r>
              <w:t xml:space="preserve"> raznih poizkusov).</w:t>
            </w:r>
          </w:p>
          <w:p w14:paraId="212B3354" w14:textId="122D37B0" w:rsidR="000055F6" w:rsidRPr="00F147E2" w:rsidRDefault="000055F6" w:rsidP="00F75B70">
            <w:pPr>
              <w:pStyle w:val="ListParagraph"/>
              <w:numPr>
                <w:ilvl w:val="0"/>
                <w:numId w:val="30"/>
              </w:numPr>
              <w:ind w:left="428"/>
            </w:pPr>
            <w:r w:rsidRPr="00C573BE">
              <w:t>Dogodki se posredujejo v SIEM  na način, ki neopazno obremenjuje opazovane sisteme ob nespremenjeni uporabi sistemskih virov (CPU, RAM</w:t>
            </w:r>
            <w:r w:rsidR="00982D33" w:rsidRPr="00C573BE">
              <w:t>, omrežje</w:t>
            </w:r>
            <w:r w:rsidRPr="00C573BE">
              <w:t>) in hkrati ne prihaja do izgub dogodkov.</w:t>
            </w:r>
          </w:p>
        </w:tc>
      </w:tr>
      <w:tr w:rsidR="005408D4" w:rsidRPr="00F147E2" w14:paraId="5C71C10F" w14:textId="5CDA696E" w:rsidTr="00F147E2">
        <w:tc>
          <w:tcPr>
            <w:tcW w:w="790" w:type="dxa"/>
          </w:tcPr>
          <w:p w14:paraId="4A060A87" w14:textId="77777777" w:rsidR="005408D4" w:rsidRPr="005C4EE0" w:rsidRDefault="005408D4" w:rsidP="005408D4">
            <w:pPr>
              <w:numPr>
                <w:ilvl w:val="1"/>
                <w:numId w:val="3"/>
              </w:numPr>
              <w:ind w:left="342" w:hanging="148"/>
              <w:rPr>
                <w:rFonts w:cs="Arial"/>
                <w:szCs w:val="20"/>
              </w:rPr>
            </w:pPr>
          </w:p>
        </w:tc>
        <w:tc>
          <w:tcPr>
            <w:tcW w:w="4484" w:type="dxa"/>
          </w:tcPr>
          <w:p w14:paraId="24BC0753" w14:textId="61E7E0DA" w:rsidR="005408D4" w:rsidRPr="00F147E2" w:rsidRDefault="005408D4" w:rsidP="005408D4">
            <w:r>
              <w:t>Vzpostavitev mehanizmov za opozarjanje na vire dogodkov, ki ne delujejo pravilno oz. ne posredujejo dogodkov v SIEM</w:t>
            </w:r>
            <w:r w:rsidRPr="00F147E2">
              <w:t>.</w:t>
            </w:r>
          </w:p>
        </w:tc>
        <w:tc>
          <w:tcPr>
            <w:tcW w:w="3742" w:type="dxa"/>
          </w:tcPr>
          <w:p w14:paraId="420B82BE" w14:textId="34BFE783" w:rsidR="005408D4" w:rsidRPr="000055F6" w:rsidRDefault="005408D4" w:rsidP="005408D4">
            <w:pPr>
              <w:rPr>
                <w:color w:val="FF0000"/>
                <w:highlight w:val="yellow"/>
              </w:rPr>
            </w:pPr>
            <w:r>
              <w:rPr>
                <w:rFonts w:cs="Arial"/>
                <w:bCs/>
                <w:szCs w:val="20"/>
              </w:rPr>
              <w:t>Izvedeno in delujoče.</w:t>
            </w:r>
          </w:p>
        </w:tc>
      </w:tr>
      <w:tr w:rsidR="005408D4" w:rsidRPr="00F147E2" w14:paraId="3FCC4763" w14:textId="4EA38E6F" w:rsidTr="00F147E2">
        <w:tc>
          <w:tcPr>
            <w:tcW w:w="790" w:type="dxa"/>
          </w:tcPr>
          <w:p w14:paraId="679021B0" w14:textId="77777777" w:rsidR="005408D4" w:rsidRPr="005C4EE0" w:rsidRDefault="005408D4" w:rsidP="005408D4">
            <w:pPr>
              <w:numPr>
                <w:ilvl w:val="1"/>
                <w:numId w:val="3"/>
              </w:numPr>
              <w:ind w:left="342" w:hanging="148"/>
              <w:rPr>
                <w:rFonts w:cs="Arial"/>
                <w:szCs w:val="20"/>
              </w:rPr>
            </w:pPr>
          </w:p>
        </w:tc>
        <w:tc>
          <w:tcPr>
            <w:tcW w:w="4484" w:type="dxa"/>
          </w:tcPr>
          <w:p w14:paraId="13084859" w14:textId="012EEF4A" w:rsidR="005408D4" w:rsidRPr="00F147E2" w:rsidRDefault="005408D4" w:rsidP="00444110">
            <w:r w:rsidRPr="00F147E2">
              <w:t xml:space="preserve">Vzpostavitev </w:t>
            </w:r>
            <w:r>
              <w:t xml:space="preserve">in uglasitev </w:t>
            </w:r>
            <w:r w:rsidRPr="00F147E2">
              <w:t>nekaj pravil za zaznavo zanimivih dogodkov oz. kreiranje incidentov ter proženje alarmov</w:t>
            </w:r>
            <w:r w:rsidR="009D63DA">
              <w:t>,</w:t>
            </w:r>
          </w:p>
        </w:tc>
        <w:tc>
          <w:tcPr>
            <w:tcW w:w="3742" w:type="dxa"/>
          </w:tcPr>
          <w:p w14:paraId="1F04BCAA" w14:textId="00CCEB77" w:rsidR="009D63DA" w:rsidRPr="00444110" w:rsidRDefault="009D63DA" w:rsidP="009D63DA">
            <w:r w:rsidRPr="00444110">
              <w:t>Izvedeno je vsaj:</w:t>
            </w:r>
          </w:p>
          <w:p w14:paraId="13C688F9" w14:textId="5D7E0152" w:rsidR="009D63DA" w:rsidRPr="00444110" w:rsidRDefault="009D63DA" w:rsidP="009D63DA">
            <w:pPr>
              <w:pStyle w:val="ListParagraph"/>
              <w:numPr>
                <w:ilvl w:val="0"/>
                <w:numId w:val="33"/>
              </w:numPr>
            </w:pPr>
            <w:r w:rsidRPr="00444110">
              <w:t>prilagoditev analitičnih zmogljivosti za zaznavanje nenavadnih vzorcev v podatkih;</w:t>
            </w:r>
          </w:p>
          <w:p w14:paraId="4281694F" w14:textId="6E45DC74" w:rsidR="009D63DA" w:rsidRPr="00444110" w:rsidRDefault="009D63DA" w:rsidP="009D63DA">
            <w:pPr>
              <w:pStyle w:val="ListParagraph"/>
              <w:numPr>
                <w:ilvl w:val="0"/>
                <w:numId w:val="33"/>
              </w:numPr>
            </w:pPr>
            <w:r w:rsidRPr="00444110">
              <w:t>zaznav</w:t>
            </w:r>
            <w:r w:rsidR="00AA3F88" w:rsidRPr="00444110">
              <w:t>a</w:t>
            </w:r>
            <w:r w:rsidRPr="00444110">
              <w:t xml:space="preserve"> </w:t>
            </w:r>
            <w:proofErr w:type="spellStart"/>
            <w:r w:rsidRPr="00444110">
              <w:t>DoS</w:t>
            </w:r>
            <w:proofErr w:type="spellEnd"/>
            <w:r w:rsidRPr="00444110">
              <w:t xml:space="preserve"> in </w:t>
            </w:r>
            <w:proofErr w:type="spellStart"/>
            <w:r w:rsidRPr="00444110">
              <w:t>DDoS</w:t>
            </w:r>
            <w:proofErr w:type="spellEnd"/>
            <w:r w:rsidRPr="00444110">
              <w:t xml:space="preserve"> napadov z uporabo strojnega učenja ali drugih metod za vzpostavitev pragov normalnih in nenormalnih obremenitev;</w:t>
            </w:r>
          </w:p>
          <w:p w14:paraId="79B1E605" w14:textId="01A1B70D" w:rsidR="009D63DA" w:rsidRPr="00444110" w:rsidRDefault="009D63DA" w:rsidP="009D63DA">
            <w:pPr>
              <w:pStyle w:val="ListParagraph"/>
              <w:numPr>
                <w:ilvl w:val="0"/>
                <w:numId w:val="33"/>
              </w:numPr>
            </w:pPr>
            <w:r w:rsidRPr="00444110">
              <w:t>zaznav</w:t>
            </w:r>
            <w:r w:rsidR="00AA3F88" w:rsidRPr="00444110">
              <w:t>a</w:t>
            </w:r>
            <w:r w:rsidRPr="00444110">
              <w:t xml:space="preserve"> uspešnih ali neuspešnih prijav uporabnikov, ki sledijo sumljivemu zaporedju dogodkov v sistemu;</w:t>
            </w:r>
          </w:p>
          <w:p w14:paraId="38D2445B" w14:textId="4218D778" w:rsidR="009D63DA" w:rsidRPr="00444110" w:rsidRDefault="009D63DA" w:rsidP="009D63DA">
            <w:pPr>
              <w:pStyle w:val="ListParagraph"/>
              <w:numPr>
                <w:ilvl w:val="0"/>
                <w:numId w:val="33"/>
              </w:numPr>
            </w:pPr>
            <w:r w:rsidRPr="00444110">
              <w:t>zaznav</w:t>
            </w:r>
            <w:r w:rsidR="00AA3F88" w:rsidRPr="00444110">
              <w:t>a</w:t>
            </w:r>
            <w:r w:rsidRPr="00444110">
              <w:t xml:space="preserve"> škodljivih dogodkov iz naslova protivirusne zaščite;</w:t>
            </w:r>
          </w:p>
          <w:p w14:paraId="75951851" w14:textId="561137DC" w:rsidR="009D63DA" w:rsidRPr="00444110" w:rsidRDefault="009D63DA" w:rsidP="009D63DA">
            <w:pPr>
              <w:pStyle w:val="ListParagraph"/>
              <w:numPr>
                <w:ilvl w:val="0"/>
                <w:numId w:val="33"/>
              </w:numPr>
            </w:pPr>
            <w:r w:rsidRPr="00444110">
              <w:t>zaznav</w:t>
            </w:r>
            <w:r w:rsidR="00AA3F88" w:rsidRPr="00444110">
              <w:t>a</w:t>
            </w:r>
            <w:r w:rsidRPr="00444110">
              <w:t xml:space="preserve"> aktivnosti, ki uporabljajo znane tehnike spletnih napadalcev za izkoriščanje ranljivosti aplikacij in sistemov;</w:t>
            </w:r>
          </w:p>
          <w:p w14:paraId="73D2E3A5" w14:textId="77777777" w:rsidR="009D63DA" w:rsidRPr="00444110" w:rsidRDefault="009D63DA" w:rsidP="009D63DA">
            <w:pPr>
              <w:pStyle w:val="ListParagraph"/>
              <w:numPr>
                <w:ilvl w:val="0"/>
                <w:numId w:val="33"/>
              </w:numPr>
            </w:pPr>
            <w:r w:rsidRPr="00444110">
              <w:t xml:space="preserve">brisanje dogodkov (Windows </w:t>
            </w:r>
            <w:proofErr w:type="spellStart"/>
            <w:r w:rsidRPr="00444110">
              <w:t>Event</w:t>
            </w:r>
            <w:proofErr w:type="spellEnd"/>
            <w:r w:rsidRPr="00444110">
              <w:t xml:space="preserve"> Log);</w:t>
            </w:r>
          </w:p>
          <w:p w14:paraId="7C741378" w14:textId="77777777" w:rsidR="009D63DA" w:rsidRPr="00444110" w:rsidRDefault="009D63DA" w:rsidP="009D63DA">
            <w:pPr>
              <w:pStyle w:val="ListParagraph"/>
              <w:numPr>
                <w:ilvl w:val="0"/>
                <w:numId w:val="33"/>
              </w:numPr>
            </w:pPr>
            <w:r w:rsidRPr="00444110">
              <w:t xml:space="preserve">kreiranje novega opravila s strani nesistemskega uporabnika (Windows </w:t>
            </w:r>
            <w:proofErr w:type="spellStart"/>
            <w:r w:rsidRPr="00444110">
              <w:t>Task</w:t>
            </w:r>
            <w:proofErr w:type="spellEnd"/>
            <w:r w:rsidRPr="00444110">
              <w:t xml:space="preserve"> </w:t>
            </w:r>
            <w:proofErr w:type="spellStart"/>
            <w:r w:rsidRPr="00444110">
              <w:t>Scheduler</w:t>
            </w:r>
            <w:proofErr w:type="spellEnd"/>
            <w:r w:rsidRPr="00444110">
              <w:t xml:space="preserve">); </w:t>
            </w:r>
          </w:p>
          <w:p w14:paraId="2409872B" w14:textId="06FD0985" w:rsidR="009D63DA" w:rsidRPr="00444110" w:rsidRDefault="009D63DA" w:rsidP="009D63DA">
            <w:pPr>
              <w:pStyle w:val="ListParagraph"/>
              <w:numPr>
                <w:ilvl w:val="0"/>
                <w:numId w:val="33"/>
              </w:numPr>
            </w:pPr>
            <w:r w:rsidRPr="00444110">
              <w:t>zazna</w:t>
            </w:r>
            <w:r w:rsidR="00AA3F88" w:rsidRPr="00444110">
              <w:t>va</w:t>
            </w:r>
            <w:r w:rsidRPr="00444110">
              <w:t xml:space="preserve"> sprememb članstva v skupinah prednostnih uporabnikov</w:t>
            </w:r>
            <w:r w:rsidR="006A6AAD" w:rsidRPr="00444110">
              <w:t xml:space="preserve"> in</w:t>
            </w:r>
            <w:r w:rsidRPr="00444110">
              <w:t xml:space="preserve"> skrbnikih domene; </w:t>
            </w:r>
          </w:p>
          <w:p w14:paraId="3D69B16F" w14:textId="04F871F6" w:rsidR="00132118" w:rsidRPr="00444110" w:rsidRDefault="009D63DA" w:rsidP="00444110">
            <w:pPr>
              <w:pStyle w:val="ListParagraph"/>
              <w:numPr>
                <w:ilvl w:val="0"/>
                <w:numId w:val="33"/>
              </w:numPr>
            </w:pPr>
            <w:r w:rsidRPr="00444110">
              <w:t>zazna</w:t>
            </w:r>
            <w:r w:rsidR="00AA3F88" w:rsidRPr="00444110">
              <w:t>v</w:t>
            </w:r>
            <w:r w:rsidRPr="00444110">
              <w:t>a ponovn</w:t>
            </w:r>
            <w:r w:rsidR="00444110" w:rsidRPr="00444110">
              <w:t>e</w:t>
            </w:r>
            <w:r w:rsidRPr="00444110">
              <w:t xml:space="preserve"> nastavitv</w:t>
            </w:r>
            <w:r w:rsidR="00444110" w:rsidRPr="00444110">
              <w:t>e</w:t>
            </w:r>
            <w:r w:rsidRPr="00444110">
              <w:t xml:space="preserve"> gesla na skrbniških računih;</w:t>
            </w:r>
          </w:p>
          <w:p w14:paraId="739C293D" w14:textId="009E8C6E" w:rsidR="005408D4" w:rsidRPr="00444110" w:rsidRDefault="009D63DA" w:rsidP="00444110">
            <w:pPr>
              <w:pStyle w:val="ListParagraph"/>
              <w:numPr>
                <w:ilvl w:val="0"/>
                <w:numId w:val="33"/>
              </w:numPr>
            </w:pPr>
            <w:r w:rsidRPr="00444110">
              <w:t>prilagoditev pravil, ki prožijo lažne alarme.</w:t>
            </w:r>
          </w:p>
        </w:tc>
      </w:tr>
      <w:tr w:rsidR="004D78B3" w:rsidRPr="00F147E2" w14:paraId="3FA523F2" w14:textId="77777777" w:rsidTr="00F147E2">
        <w:tc>
          <w:tcPr>
            <w:tcW w:w="790" w:type="dxa"/>
          </w:tcPr>
          <w:p w14:paraId="206E578C" w14:textId="77777777" w:rsidR="004D78B3" w:rsidRPr="005C4EE0" w:rsidRDefault="004D78B3" w:rsidP="004D78B3">
            <w:pPr>
              <w:numPr>
                <w:ilvl w:val="1"/>
                <w:numId w:val="3"/>
              </w:numPr>
              <w:ind w:left="342" w:hanging="148"/>
              <w:rPr>
                <w:rFonts w:cs="Arial"/>
                <w:szCs w:val="20"/>
              </w:rPr>
            </w:pPr>
          </w:p>
        </w:tc>
        <w:tc>
          <w:tcPr>
            <w:tcW w:w="4484" w:type="dxa"/>
          </w:tcPr>
          <w:p w14:paraId="442169DB" w14:textId="5E1F1968" w:rsidR="004D78B3" w:rsidRPr="006A6AAD" w:rsidRDefault="004D78B3" w:rsidP="004D78B3">
            <w:r w:rsidRPr="006A6AAD">
              <w:t xml:space="preserve">Vzpostavitev </w:t>
            </w:r>
            <w:r w:rsidRPr="006A6AAD">
              <w:rPr>
                <w:rFonts w:cs="Arial"/>
                <w:szCs w:val="20"/>
              </w:rPr>
              <w:t xml:space="preserve">oz. prilagoditev pravil za detekcijo škodljivih dogodkov na osnovi podatkov o posodobljenih grožnjah vsaj iz </w:t>
            </w:r>
            <w:hyperlink r:id="rId6" w:history="1">
              <w:r w:rsidRPr="006A6AAD">
                <w:rPr>
                  <w:rStyle w:val="Hyperlink"/>
                  <w:rFonts w:cs="Arial"/>
                  <w:szCs w:val="20"/>
                </w:rPr>
                <w:t>https://www.cert.si/misp/feed</w:t>
              </w:r>
            </w:hyperlink>
            <w:r w:rsidRPr="006A6AAD">
              <w:rPr>
                <w:rFonts w:cs="Arial"/>
                <w:szCs w:val="20"/>
              </w:rPr>
              <w:t>, po možnosti pa tudi s strani proizvajalca SIEM.</w:t>
            </w:r>
          </w:p>
        </w:tc>
        <w:tc>
          <w:tcPr>
            <w:tcW w:w="3742" w:type="dxa"/>
          </w:tcPr>
          <w:p w14:paraId="50E6C1C9" w14:textId="76C3D3E5" w:rsidR="004D78B3" w:rsidRDefault="004D78B3" w:rsidP="004D78B3">
            <w:pPr>
              <w:rPr>
                <w:rFonts w:cs="Arial"/>
                <w:bCs/>
                <w:szCs w:val="20"/>
              </w:rPr>
            </w:pPr>
            <w:r>
              <w:rPr>
                <w:rFonts w:cs="Arial"/>
                <w:bCs/>
                <w:szCs w:val="20"/>
              </w:rPr>
              <w:t>Izvedeno in delujoče.</w:t>
            </w:r>
          </w:p>
        </w:tc>
      </w:tr>
      <w:tr w:rsidR="004D78B3" w:rsidRPr="00F147E2" w14:paraId="0C20F5B3" w14:textId="77777777" w:rsidTr="00F147E2">
        <w:tc>
          <w:tcPr>
            <w:tcW w:w="790" w:type="dxa"/>
          </w:tcPr>
          <w:p w14:paraId="5BB92787" w14:textId="77777777" w:rsidR="004D78B3" w:rsidRPr="005C4EE0" w:rsidRDefault="004D78B3" w:rsidP="004D78B3">
            <w:pPr>
              <w:numPr>
                <w:ilvl w:val="1"/>
                <w:numId w:val="3"/>
              </w:numPr>
              <w:ind w:left="342" w:hanging="148"/>
              <w:rPr>
                <w:rFonts w:cs="Arial"/>
                <w:szCs w:val="20"/>
              </w:rPr>
            </w:pPr>
          </w:p>
        </w:tc>
        <w:tc>
          <w:tcPr>
            <w:tcW w:w="4484" w:type="dxa"/>
          </w:tcPr>
          <w:p w14:paraId="692E4679" w14:textId="411D2455" w:rsidR="004D78B3" w:rsidRPr="007C7DCE" w:rsidRDefault="004D78B3" w:rsidP="00942BB8">
            <w:r w:rsidRPr="007C7DCE">
              <w:t>Priprava okolja za kreiranje poročil, priprava nekaterih poročil ter avtomatizacija kreiranja željenih poročil</w:t>
            </w:r>
            <w:r w:rsidR="00C515C7">
              <w:t>.</w:t>
            </w:r>
            <w:r w:rsidRPr="007C7DCE">
              <w:t xml:space="preserve"> </w:t>
            </w:r>
          </w:p>
        </w:tc>
        <w:tc>
          <w:tcPr>
            <w:tcW w:w="3742" w:type="dxa"/>
          </w:tcPr>
          <w:p w14:paraId="67366CCD" w14:textId="16079823" w:rsidR="00C515C7" w:rsidRPr="00942BB8" w:rsidRDefault="004D78B3" w:rsidP="00C515C7">
            <w:r w:rsidRPr="00942BB8">
              <w:rPr>
                <w:rFonts w:cs="Arial"/>
                <w:bCs/>
                <w:szCs w:val="20"/>
              </w:rPr>
              <w:t>Izvedeno in delujoče</w:t>
            </w:r>
            <w:r w:rsidR="00C515C7" w:rsidRPr="00942BB8">
              <w:t xml:space="preserve"> vsaj:</w:t>
            </w:r>
          </w:p>
          <w:p w14:paraId="2DF8E697" w14:textId="77777777" w:rsidR="00C515C7" w:rsidRPr="00942BB8" w:rsidRDefault="00C515C7" w:rsidP="00C515C7">
            <w:pPr>
              <w:pStyle w:val="ListParagraph"/>
              <w:numPr>
                <w:ilvl w:val="0"/>
                <w:numId w:val="34"/>
              </w:numPr>
            </w:pPr>
            <w:r w:rsidRPr="00942BB8">
              <w:t>nastavitev grafične podlage poročil;</w:t>
            </w:r>
          </w:p>
          <w:p w14:paraId="26B95BC6" w14:textId="77777777" w:rsidR="00C515C7" w:rsidRPr="00942BB8" w:rsidRDefault="00C515C7" w:rsidP="00942BB8">
            <w:pPr>
              <w:pStyle w:val="ListParagraph"/>
              <w:numPr>
                <w:ilvl w:val="0"/>
                <w:numId w:val="34"/>
              </w:numPr>
            </w:pPr>
            <w:r w:rsidRPr="00942BB8">
              <w:t>poročilo o neuspešnih prijavah AD uporabnikov v obdobju zadnjih nekaj ur;</w:t>
            </w:r>
          </w:p>
          <w:p w14:paraId="2F528765" w14:textId="04FADB3D" w:rsidR="004D78B3" w:rsidRPr="00942BB8" w:rsidRDefault="00C515C7" w:rsidP="00942BB8">
            <w:pPr>
              <w:pStyle w:val="ListParagraph"/>
              <w:numPr>
                <w:ilvl w:val="0"/>
                <w:numId w:val="34"/>
              </w:numPr>
            </w:pPr>
            <w:r w:rsidRPr="00942BB8">
              <w:t>poročilo o vpogledih dotičnega AD uporabnika v osebne podatke.</w:t>
            </w:r>
          </w:p>
        </w:tc>
      </w:tr>
      <w:tr w:rsidR="004D78B3" w:rsidRPr="00F147E2" w14:paraId="4A5239D3" w14:textId="77777777" w:rsidTr="00F147E2">
        <w:tc>
          <w:tcPr>
            <w:tcW w:w="790" w:type="dxa"/>
          </w:tcPr>
          <w:p w14:paraId="2B47D3BB" w14:textId="77777777" w:rsidR="004D78B3" w:rsidRPr="005C4EE0" w:rsidRDefault="004D78B3" w:rsidP="004D78B3">
            <w:pPr>
              <w:numPr>
                <w:ilvl w:val="1"/>
                <w:numId w:val="3"/>
              </w:numPr>
              <w:ind w:left="342" w:hanging="148"/>
              <w:rPr>
                <w:rFonts w:cs="Arial"/>
                <w:szCs w:val="20"/>
              </w:rPr>
            </w:pPr>
          </w:p>
        </w:tc>
        <w:tc>
          <w:tcPr>
            <w:tcW w:w="4484" w:type="dxa"/>
          </w:tcPr>
          <w:p w14:paraId="6EF131C3" w14:textId="77777777" w:rsidR="004D78B3" w:rsidRDefault="004D78B3" w:rsidP="004D78B3">
            <w:r>
              <w:t>Izvedba obveščanja oz. alarmiranja o dogodkih:</w:t>
            </w:r>
          </w:p>
          <w:p w14:paraId="360F0884" w14:textId="46A82DE6" w:rsidR="004D78B3" w:rsidRDefault="004D78B3" w:rsidP="004D78B3">
            <w:pPr>
              <w:pStyle w:val="ListParagraph"/>
              <w:numPr>
                <w:ilvl w:val="0"/>
                <w:numId w:val="22"/>
              </w:numPr>
            </w:pPr>
            <w:r>
              <w:t>v povezavi z delovanjem SIEM;</w:t>
            </w:r>
          </w:p>
          <w:p w14:paraId="12B91B4E" w14:textId="64B0B3E1" w:rsidR="004D78B3" w:rsidRDefault="004D78B3" w:rsidP="004D78B3">
            <w:pPr>
              <w:pStyle w:val="ListParagraph"/>
              <w:numPr>
                <w:ilvl w:val="0"/>
                <w:numId w:val="22"/>
              </w:numPr>
            </w:pPr>
            <w:r>
              <w:t>v povezavi z delovanjem oz. nedelovanjem virov dogodkov, še posebej v povezavi z obdelavami osebnih podatkov;</w:t>
            </w:r>
          </w:p>
          <w:p w14:paraId="7D927C34" w14:textId="638C26CB" w:rsidR="004D78B3" w:rsidRDefault="004D78B3" w:rsidP="004D78B3">
            <w:pPr>
              <w:pStyle w:val="ListParagraph"/>
              <w:numPr>
                <w:ilvl w:val="0"/>
                <w:numId w:val="22"/>
              </w:numPr>
            </w:pPr>
            <w:r>
              <w:t>v povezavi z zanimivimi dogodki oz. incidenti.</w:t>
            </w:r>
          </w:p>
        </w:tc>
        <w:tc>
          <w:tcPr>
            <w:tcW w:w="3742" w:type="dxa"/>
          </w:tcPr>
          <w:p w14:paraId="77B3DDD5" w14:textId="2FD3EA16" w:rsidR="004D78B3" w:rsidRPr="002379A3" w:rsidRDefault="004D78B3" w:rsidP="004D78B3">
            <w:r>
              <w:rPr>
                <w:rFonts w:cs="Arial"/>
                <w:bCs/>
                <w:szCs w:val="20"/>
              </w:rPr>
              <w:t>Izvedeno in delujoče.</w:t>
            </w:r>
          </w:p>
        </w:tc>
      </w:tr>
      <w:tr w:rsidR="004D78B3" w:rsidRPr="00F147E2" w14:paraId="28362FCB" w14:textId="77777777" w:rsidTr="00F147E2">
        <w:tc>
          <w:tcPr>
            <w:tcW w:w="790" w:type="dxa"/>
          </w:tcPr>
          <w:p w14:paraId="7E1CBD58" w14:textId="77777777" w:rsidR="004D78B3" w:rsidRPr="005C4EE0" w:rsidRDefault="004D78B3" w:rsidP="004D78B3">
            <w:pPr>
              <w:numPr>
                <w:ilvl w:val="1"/>
                <w:numId w:val="3"/>
              </w:numPr>
              <w:ind w:left="342" w:hanging="148"/>
              <w:rPr>
                <w:rFonts w:cs="Arial"/>
                <w:szCs w:val="20"/>
              </w:rPr>
            </w:pPr>
          </w:p>
        </w:tc>
        <w:tc>
          <w:tcPr>
            <w:tcW w:w="4484" w:type="dxa"/>
          </w:tcPr>
          <w:p w14:paraId="553E79FB" w14:textId="261DFAA5" w:rsidR="004D78B3" w:rsidRDefault="004D78B3" w:rsidP="004D78B3">
            <w:r>
              <w:t>Dokumentacija:</w:t>
            </w:r>
          </w:p>
          <w:p w14:paraId="7A29D86C" w14:textId="36D5290C" w:rsidR="004D78B3" w:rsidRDefault="004D78B3" w:rsidP="004D78B3">
            <w:pPr>
              <w:pStyle w:val="ListParagraph"/>
              <w:numPr>
                <w:ilvl w:val="0"/>
                <w:numId w:val="36"/>
              </w:numPr>
            </w:pPr>
            <w:r>
              <w:t xml:space="preserve">Tehnična dokumentacija o arhitekturi in komponentah sistema ter njihovih nastavitvah vključno s posodabljanjem sistema, </w:t>
            </w:r>
            <w:proofErr w:type="spellStart"/>
            <w:r>
              <w:t>Sentinel</w:t>
            </w:r>
            <w:proofErr w:type="spellEnd"/>
            <w:r>
              <w:t>.</w:t>
            </w:r>
          </w:p>
          <w:p w14:paraId="48832B08" w14:textId="77777777" w:rsidR="004D78B3" w:rsidRDefault="004D78B3" w:rsidP="004D78B3">
            <w:pPr>
              <w:pStyle w:val="ListParagraph"/>
              <w:numPr>
                <w:ilvl w:val="0"/>
                <w:numId w:val="36"/>
              </w:numPr>
            </w:pPr>
            <w:r>
              <w:lastRenderedPageBreak/>
              <w:t xml:space="preserve">Operativna navodila za ključne postopke v zvezi s SIEM, ki vključujejo vsaj: posodabljanje komponent SIEM, povrnitev iz varnostnih kopij, vključevanje virov dogodkov, nameščanje in konfiguracija agentov za zajem dogodkov, prilagajanje pravil za detekcijo, prilagajanje </w:t>
            </w:r>
            <w:proofErr w:type="spellStart"/>
            <w:r>
              <w:t>normalizacijskih</w:t>
            </w:r>
            <w:proofErr w:type="spellEnd"/>
            <w:r>
              <w:t xml:space="preserve"> pravil, pravil proženja alarmov, prilagajanja in kreiranja poročil. Navodila lahko vsebujejo povezave do spletnih strani z dotično vsebino.</w:t>
            </w:r>
          </w:p>
          <w:p w14:paraId="2F98D6C6" w14:textId="2520933B" w:rsidR="004D78B3" w:rsidRDefault="004D78B3" w:rsidP="004D78B3">
            <w:pPr>
              <w:pStyle w:val="ListParagraph"/>
              <w:numPr>
                <w:ilvl w:val="0"/>
                <w:numId w:val="36"/>
              </w:numPr>
            </w:pPr>
            <w:r>
              <w:t>Seznam uporabljenih sistemskih uporabniških imen in gesel.</w:t>
            </w:r>
          </w:p>
        </w:tc>
        <w:tc>
          <w:tcPr>
            <w:tcW w:w="3742" w:type="dxa"/>
          </w:tcPr>
          <w:p w14:paraId="0B79DDAB" w14:textId="77777777" w:rsidR="004D78B3" w:rsidRDefault="004D78B3" w:rsidP="004D78B3">
            <w:pPr>
              <w:pStyle w:val="ListParagraph"/>
              <w:numPr>
                <w:ilvl w:val="0"/>
                <w:numId w:val="36"/>
              </w:numPr>
            </w:pPr>
            <w:r>
              <w:lastRenderedPageBreak/>
              <w:t>Tehnična dokumentacija - izdelan dokument, ki naročniku omogoča urejanje z MS Word.</w:t>
            </w:r>
          </w:p>
          <w:p w14:paraId="18C3FD10" w14:textId="77777777" w:rsidR="004D78B3" w:rsidRDefault="004D78B3" w:rsidP="004D78B3">
            <w:pPr>
              <w:pStyle w:val="ListParagraph"/>
              <w:numPr>
                <w:ilvl w:val="0"/>
                <w:numId w:val="36"/>
              </w:numPr>
            </w:pPr>
            <w:r>
              <w:t>Operativna navodila - izdelan dokument, ki naročniku omogoča urejanje z MS Word.</w:t>
            </w:r>
          </w:p>
          <w:p w14:paraId="157442DF" w14:textId="2B430E50" w:rsidR="004D78B3" w:rsidRPr="002379A3" w:rsidRDefault="004D78B3" w:rsidP="004D78B3">
            <w:pPr>
              <w:pStyle w:val="ListParagraph"/>
              <w:numPr>
                <w:ilvl w:val="0"/>
                <w:numId w:val="36"/>
              </w:numPr>
            </w:pPr>
            <w:r>
              <w:lastRenderedPageBreak/>
              <w:t>Seznam gesel - izdelan dokument, ki naročniku omogoča urejanje z MS Word</w:t>
            </w:r>
            <w:r w:rsidR="00132118">
              <w:t xml:space="preserve"> in je </w:t>
            </w:r>
            <w:proofErr w:type="spellStart"/>
            <w:r w:rsidR="00132118">
              <w:t>kriptiran</w:t>
            </w:r>
            <w:proofErr w:type="spellEnd"/>
            <w:r w:rsidR="00444110">
              <w:t xml:space="preserve"> ter zaščiten z geslom</w:t>
            </w:r>
            <w:r>
              <w:t>.</w:t>
            </w:r>
          </w:p>
        </w:tc>
      </w:tr>
      <w:tr w:rsidR="004D78B3" w:rsidRPr="00F147E2" w14:paraId="218D5BEE" w14:textId="77777777" w:rsidTr="00F147E2">
        <w:tc>
          <w:tcPr>
            <w:tcW w:w="790" w:type="dxa"/>
          </w:tcPr>
          <w:p w14:paraId="650FA12E" w14:textId="77777777" w:rsidR="004D78B3" w:rsidRPr="005C4EE0" w:rsidRDefault="004D78B3" w:rsidP="004D78B3">
            <w:pPr>
              <w:numPr>
                <w:ilvl w:val="1"/>
                <w:numId w:val="3"/>
              </w:numPr>
              <w:ind w:left="342" w:hanging="148"/>
              <w:rPr>
                <w:rFonts w:cs="Arial"/>
                <w:szCs w:val="20"/>
              </w:rPr>
            </w:pPr>
          </w:p>
        </w:tc>
        <w:tc>
          <w:tcPr>
            <w:tcW w:w="4484" w:type="dxa"/>
          </w:tcPr>
          <w:p w14:paraId="095D1CEB" w14:textId="77777777" w:rsidR="004D78B3" w:rsidRDefault="004D78B3" w:rsidP="004D78B3">
            <w:r>
              <w:t>Predstavitev in osnovno izobraževanje osebja naročnika v trajanju 12 ur, ki vključuje vsaj:</w:t>
            </w:r>
          </w:p>
          <w:p w14:paraId="28FA73D7" w14:textId="77777777" w:rsidR="004D78B3" w:rsidRDefault="004D78B3" w:rsidP="004D78B3">
            <w:pPr>
              <w:pStyle w:val="ListParagraph"/>
              <w:numPr>
                <w:ilvl w:val="0"/>
                <w:numId w:val="35"/>
              </w:numPr>
            </w:pPr>
            <w:r>
              <w:t>predstavitev arhitekture in delovanja SIEM;</w:t>
            </w:r>
          </w:p>
          <w:p w14:paraId="20B08E4B" w14:textId="6D683DD0" w:rsidR="004D78B3" w:rsidRDefault="004D78B3" w:rsidP="004D78B3">
            <w:pPr>
              <w:pStyle w:val="ListParagraph"/>
              <w:numPr>
                <w:ilvl w:val="0"/>
                <w:numId w:val="35"/>
              </w:numPr>
            </w:pPr>
            <w:r>
              <w:t>dodajanje virov dogodkov;</w:t>
            </w:r>
          </w:p>
          <w:p w14:paraId="28E4E1B7" w14:textId="53185789" w:rsidR="004D78B3" w:rsidRDefault="004D78B3" w:rsidP="004D78B3">
            <w:pPr>
              <w:pStyle w:val="ListParagraph"/>
              <w:numPr>
                <w:ilvl w:val="0"/>
                <w:numId w:val="35"/>
              </w:numPr>
            </w:pPr>
            <w:r>
              <w:t xml:space="preserve">priprava </w:t>
            </w:r>
            <w:proofErr w:type="spellStart"/>
            <w:r>
              <w:t>normalizacijskih</w:t>
            </w:r>
            <w:proofErr w:type="spellEnd"/>
            <w:r>
              <w:t xml:space="preserve"> pravil za dogodke;</w:t>
            </w:r>
          </w:p>
          <w:p w14:paraId="628E1257" w14:textId="67E31016" w:rsidR="004D78B3" w:rsidRDefault="004D78B3" w:rsidP="004D78B3">
            <w:pPr>
              <w:pStyle w:val="ListParagraph"/>
              <w:numPr>
                <w:ilvl w:val="0"/>
                <w:numId w:val="35"/>
              </w:numPr>
            </w:pPr>
            <w:r>
              <w:t>priprava oz. prilagajanje pravil zaznave dogodkov;</w:t>
            </w:r>
          </w:p>
          <w:p w14:paraId="479E3E2A" w14:textId="67253FCA" w:rsidR="004D78B3" w:rsidRDefault="004D78B3" w:rsidP="004D78B3">
            <w:pPr>
              <w:pStyle w:val="ListParagraph"/>
              <w:numPr>
                <w:ilvl w:val="0"/>
                <w:numId w:val="35"/>
              </w:numPr>
            </w:pPr>
            <w:r>
              <w:t>prikaz poizvedovanja po SIEM s ciljem pregleda celotne zgodbe v povezavi z oddajo npr. ene posamezne vloge na spletnem portalu;</w:t>
            </w:r>
          </w:p>
          <w:p w14:paraId="23A740CC" w14:textId="7001AB2C" w:rsidR="004D78B3" w:rsidRDefault="004D78B3" w:rsidP="004D78B3">
            <w:pPr>
              <w:pStyle w:val="ListParagraph"/>
              <w:numPr>
                <w:ilvl w:val="0"/>
                <w:numId w:val="35"/>
              </w:numPr>
            </w:pPr>
            <w:r>
              <w:t xml:space="preserve">prikaz poizvedovanja po SIEM v navezavi na poizvedovanje po </w:t>
            </w:r>
            <w:proofErr w:type="spellStart"/>
            <w:r>
              <w:t>Sentinel</w:t>
            </w:r>
            <w:proofErr w:type="spellEnd"/>
            <w:r>
              <w:t xml:space="preserve"> oz. MS </w:t>
            </w:r>
            <w:proofErr w:type="spellStart"/>
            <w:r>
              <w:t>Defender</w:t>
            </w:r>
            <w:proofErr w:type="spellEnd"/>
            <w:r>
              <w:t xml:space="preserve"> </w:t>
            </w:r>
            <w:proofErr w:type="spellStart"/>
            <w:r>
              <w:t>for</w:t>
            </w:r>
            <w:proofErr w:type="spellEnd"/>
            <w:r>
              <w:t xml:space="preserve"> </w:t>
            </w:r>
            <w:proofErr w:type="spellStart"/>
            <w:r>
              <w:t>Endpoint</w:t>
            </w:r>
            <w:proofErr w:type="spellEnd"/>
            <w:r>
              <w:t>;</w:t>
            </w:r>
          </w:p>
        </w:tc>
        <w:tc>
          <w:tcPr>
            <w:tcW w:w="3742" w:type="dxa"/>
          </w:tcPr>
          <w:p w14:paraId="20917D89" w14:textId="4D5C621D" w:rsidR="004D78B3" w:rsidRDefault="004D78B3" w:rsidP="004D78B3">
            <w:r>
              <w:t>Izvedeno v dveh ali več terminih.</w:t>
            </w:r>
          </w:p>
          <w:p w14:paraId="626D98D7" w14:textId="5201BD11" w:rsidR="004D78B3" w:rsidRDefault="004D78B3" w:rsidP="004D78B3">
            <w:r>
              <w:t>Vsaj en termin se izvede z osebno prisotnostjo izvajalca in osebja naročnika na lokaciji naročnika.</w:t>
            </w:r>
          </w:p>
        </w:tc>
      </w:tr>
    </w:tbl>
    <w:p w14:paraId="76CF83AB" w14:textId="47FA8BA9" w:rsidR="00E5179B" w:rsidRDefault="00CA69A4" w:rsidP="005E53DF">
      <w:pPr>
        <w:pStyle w:val="Heading2"/>
      </w:pPr>
      <w:r>
        <w:t>Storitve</w:t>
      </w:r>
      <w:r w:rsidR="005E53DF" w:rsidRPr="00912FFD">
        <w:t xml:space="preserve"> vzdrževanja SIEM</w:t>
      </w:r>
    </w:p>
    <w:p w14:paraId="3543E22C" w14:textId="73376FCC" w:rsidR="00CA69A4" w:rsidRPr="004059BD" w:rsidRDefault="00CA69A4" w:rsidP="00CA69A4">
      <w:pPr>
        <w:pStyle w:val="PlainText"/>
        <w:jc w:val="both"/>
        <w:rPr>
          <w:rFonts w:ascii="Arial" w:hAnsi="Arial" w:cs="Arial"/>
          <w:sz w:val="20"/>
          <w:szCs w:val="20"/>
          <w:lang w:eastAsia="sl-SI"/>
        </w:rPr>
      </w:pPr>
      <w:r>
        <w:rPr>
          <w:rFonts w:ascii="Arial" w:hAnsi="Arial" w:cs="Arial"/>
          <w:sz w:val="20"/>
          <w:szCs w:val="20"/>
          <w:lang w:eastAsia="sl-SI"/>
        </w:rPr>
        <w:t>Storitve v zvezi z vzdrževanjem SIEM</w:t>
      </w:r>
      <w:r w:rsidRPr="004059BD">
        <w:rPr>
          <w:rFonts w:ascii="Arial" w:hAnsi="Arial" w:cs="Arial"/>
          <w:sz w:val="20"/>
          <w:szCs w:val="20"/>
          <w:lang w:eastAsia="sl-SI"/>
        </w:rPr>
        <w:t xml:space="preserve"> </w:t>
      </w:r>
      <w:r>
        <w:rPr>
          <w:rFonts w:ascii="Arial" w:hAnsi="Arial" w:cs="Arial"/>
          <w:sz w:val="20"/>
          <w:szCs w:val="20"/>
          <w:lang w:eastAsia="sl-SI"/>
        </w:rPr>
        <w:t>obsegajo</w:t>
      </w:r>
      <w:r w:rsidRPr="004059BD">
        <w:rPr>
          <w:rFonts w:ascii="Arial" w:hAnsi="Arial" w:cs="Arial"/>
          <w:sz w:val="20"/>
          <w:szCs w:val="20"/>
          <w:lang w:eastAsia="sl-SI"/>
        </w:rPr>
        <w:t>:</w:t>
      </w:r>
    </w:p>
    <w:p w14:paraId="084870A1" w14:textId="77777777" w:rsidR="00CA69A4" w:rsidRPr="004059BD" w:rsidRDefault="00CA69A4" w:rsidP="00F75B70">
      <w:pPr>
        <w:pStyle w:val="PlainText"/>
        <w:numPr>
          <w:ilvl w:val="0"/>
          <w:numId w:val="40"/>
        </w:numPr>
        <w:jc w:val="both"/>
        <w:rPr>
          <w:rFonts w:ascii="Arial" w:hAnsi="Arial" w:cs="Arial"/>
          <w:sz w:val="20"/>
          <w:szCs w:val="20"/>
          <w:lang w:eastAsia="sl-SI"/>
        </w:rPr>
      </w:pPr>
      <w:r w:rsidRPr="004059BD">
        <w:rPr>
          <w:rFonts w:ascii="Arial" w:hAnsi="Arial" w:cs="Arial"/>
          <w:sz w:val="20"/>
          <w:szCs w:val="20"/>
          <w:lang w:eastAsia="sl-SI"/>
        </w:rPr>
        <w:t xml:space="preserve">storitve osnovnega vzdrževanja in upravljanja ter </w:t>
      </w:r>
    </w:p>
    <w:p w14:paraId="5E157E45" w14:textId="77777777" w:rsidR="00CA69A4" w:rsidRPr="004059BD" w:rsidRDefault="00CA69A4" w:rsidP="00F75B70">
      <w:pPr>
        <w:pStyle w:val="PlainText"/>
        <w:numPr>
          <w:ilvl w:val="0"/>
          <w:numId w:val="40"/>
        </w:numPr>
        <w:jc w:val="both"/>
        <w:rPr>
          <w:rFonts w:ascii="Arial" w:hAnsi="Arial" w:cs="Arial"/>
          <w:sz w:val="20"/>
          <w:szCs w:val="20"/>
          <w:lang w:eastAsia="sl-SI"/>
        </w:rPr>
      </w:pPr>
      <w:r w:rsidRPr="004059BD">
        <w:rPr>
          <w:rFonts w:ascii="Arial" w:hAnsi="Arial" w:cs="Arial"/>
          <w:sz w:val="20"/>
          <w:szCs w:val="20"/>
          <w:lang w:eastAsia="sl-SI"/>
        </w:rPr>
        <w:t>dodatne storitve upravljanja.</w:t>
      </w:r>
    </w:p>
    <w:p w14:paraId="45D51E10" w14:textId="751BC00C" w:rsidR="004D0A63" w:rsidRDefault="004D0A63" w:rsidP="00CA69A4">
      <w:pPr>
        <w:pStyle w:val="PlainText"/>
        <w:jc w:val="both"/>
        <w:rPr>
          <w:rFonts w:ascii="Arial" w:hAnsi="Arial" w:cs="Arial"/>
          <w:sz w:val="20"/>
          <w:szCs w:val="20"/>
          <w:lang w:eastAsia="sl-SI"/>
        </w:rPr>
      </w:pPr>
      <w:r w:rsidRPr="004D0A63">
        <w:rPr>
          <w:rFonts w:ascii="Arial" w:hAnsi="Arial" w:cs="Arial"/>
          <w:sz w:val="20"/>
          <w:szCs w:val="20"/>
          <w:lang w:eastAsia="sl-SI"/>
        </w:rPr>
        <w:t>Izvajanje storitev vzdrževanja vključuje tudi vso komunikacijo z na</w:t>
      </w:r>
      <w:r>
        <w:rPr>
          <w:rFonts w:ascii="Arial" w:hAnsi="Arial" w:cs="Arial"/>
          <w:sz w:val="20"/>
          <w:szCs w:val="20"/>
          <w:lang w:eastAsia="sl-SI"/>
        </w:rPr>
        <w:t>ročnikom in njegovimi izvajalci, ki je potrebna za kvalitetno in pravilno izvajanje storitev.</w:t>
      </w:r>
    </w:p>
    <w:p w14:paraId="7825F787" w14:textId="4EF12A01" w:rsidR="004E5AEA" w:rsidRDefault="004E5AEA" w:rsidP="004E5AEA">
      <w:pPr>
        <w:pStyle w:val="PlainText"/>
        <w:jc w:val="both"/>
        <w:rPr>
          <w:rFonts w:ascii="Arial" w:hAnsi="Arial" w:cs="Arial"/>
          <w:sz w:val="20"/>
          <w:szCs w:val="20"/>
          <w:lang w:eastAsia="sl-SI"/>
        </w:rPr>
      </w:pPr>
      <w:r>
        <w:rPr>
          <w:rFonts w:ascii="Arial" w:hAnsi="Arial" w:cs="Arial"/>
          <w:sz w:val="20"/>
          <w:szCs w:val="20"/>
          <w:lang w:eastAsia="sl-SI"/>
        </w:rPr>
        <w:t>Iz storitev vzdrževanja SIEM so izvzete:</w:t>
      </w:r>
    </w:p>
    <w:p w14:paraId="6395E995" w14:textId="6377F11B" w:rsidR="004E5AEA" w:rsidRDefault="004E5AEA" w:rsidP="00F75B70">
      <w:pPr>
        <w:pStyle w:val="PlainText"/>
        <w:numPr>
          <w:ilvl w:val="0"/>
          <w:numId w:val="44"/>
        </w:numPr>
        <w:jc w:val="both"/>
        <w:rPr>
          <w:rFonts w:ascii="Arial" w:hAnsi="Arial" w:cs="Arial"/>
          <w:sz w:val="20"/>
          <w:szCs w:val="20"/>
          <w:lang w:eastAsia="sl-SI"/>
        </w:rPr>
      </w:pPr>
      <w:r>
        <w:rPr>
          <w:rFonts w:ascii="Arial" w:hAnsi="Arial" w:cs="Arial"/>
          <w:sz w:val="20"/>
          <w:szCs w:val="20"/>
          <w:lang w:eastAsia="sl-SI"/>
        </w:rPr>
        <w:t>aktivnosti v zvezi z upravljanjem infrastrukture naročnika, v kateri tečejo vse komponente SIEM;</w:t>
      </w:r>
    </w:p>
    <w:p w14:paraId="092ED691" w14:textId="6EC60DBA" w:rsidR="004E5AEA" w:rsidRDefault="004E5AEA" w:rsidP="00F75B70">
      <w:pPr>
        <w:pStyle w:val="PlainText"/>
        <w:numPr>
          <w:ilvl w:val="0"/>
          <w:numId w:val="44"/>
        </w:numPr>
        <w:jc w:val="both"/>
        <w:rPr>
          <w:rFonts w:ascii="Arial" w:hAnsi="Arial" w:cs="Arial"/>
          <w:sz w:val="20"/>
          <w:szCs w:val="20"/>
          <w:lang w:eastAsia="sl-SI"/>
        </w:rPr>
      </w:pPr>
      <w:r>
        <w:rPr>
          <w:rFonts w:ascii="Arial" w:hAnsi="Arial" w:cs="Arial"/>
          <w:sz w:val="20"/>
          <w:szCs w:val="20"/>
          <w:lang w:eastAsia="sl-SI"/>
        </w:rPr>
        <w:t>aktivnosti v zvezi s sistemi, ki so vir dogodkov, ki se zbirajo in obdelujejo v SIEM.</w:t>
      </w:r>
    </w:p>
    <w:p w14:paraId="3F099C85" w14:textId="6B73EE3C" w:rsidR="001139D9" w:rsidRPr="00205676" w:rsidRDefault="001139D9" w:rsidP="001139D9">
      <w:pPr>
        <w:pStyle w:val="PlainText"/>
        <w:jc w:val="both"/>
        <w:rPr>
          <w:rFonts w:ascii="Arial" w:hAnsi="Arial" w:cs="Arial"/>
          <w:sz w:val="20"/>
          <w:szCs w:val="20"/>
          <w:lang w:eastAsia="sl-SI"/>
        </w:rPr>
      </w:pPr>
      <w:r w:rsidRPr="001139D9">
        <w:rPr>
          <w:rFonts w:ascii="Arial" w:hAnsi="Arial" w:cs="Arial"/>
          <w:sz w:val="20"/>
          <w:szCs w:val="20"/>
          <w:lang w:eastAsia="sl-SI"/>
        </w:rPr>
        <w:t xml:space="preserve">Naročnik si pridržuje pravico do samostojnega vpogleda v delovanje </w:t>
      </w:r>
      <w:r>
        <w:rPr>
          <w:rFonts w:ascii="Arial" w:hAnsi="Arial" w:cs="Arial"/>
          <w:sz w:val="20"/>
          <w:szCs w:val="20"/>
          <w:lang w:eastAsia="sl-SI"/>
        </w:rPr>
        <w:t>SIEM</w:t>
      </w:r>
      <w:r w:rsidRPr="001139D9">
        <w:rPr>
          <w:rFonts w:ascii="Arial" w:hAnsi="Arial" w:cs="Arial"/>
          <w:sz w:val="20"/>
          <w:szCs w:val="20"/>
          <w:lang w:eastAsia="sl-SI"/>
        </w:rPr>
        <w:t xml:space="preserve"> ter samostojne izvedbe vseh storitev</w:t>
      </w:r>
      <w:r>
        <w:rPr>
          <w:rFonts w:ascii="Arial" w:hAnsi="Arial" w:cs="Arial"/>
          <w:sz w:val="20"/>
          <w:szCs w:val="20"/>
          <w:lang w:eastAsia="sl-SI"/>
        </w:rPr>
        <w:t xml:space="preserve"> vzdrževanja</w:t>
      </w:r>
      <w:r w:rsidRPr="001139D9">
        <w:rPr>
          <w:rFonts w:ascii="Arial" w:hAnsi="Arial" w:cs="Arial"/>
          <w:sz w:val="20"/>
          <w:szCs w:val="20"/>
          <w:lang w:eastAsia="sl-SI"/>
        </w:rPr>
        <w:t xml:space="preserve">, ki so opredeljene </w:t>
      </w:r>
      <w:r>
        <w:rPr>
          <w:rFonts w:ascii="Arial" w:hAnsi="Arial" w:cs="Arial"/>
          <w:sz w:val="20"/>
          <w:szCs w:val="20"/>
          <w:lang w:eastAsia="sl-SI"/>
        </w:rPr>
        <w:t>v tem poglavju</w:t>
      </w:r>
      <w:r w:rsidRPr="001139D9">
        <w:rPr>
          <w:rFonts w:ascii="Arial" w:hAnsi="Arial" w:cs="Arial"/>
          <w:sz w:val="20"/>
          <w:szCs w:val="20"/>
          <w:lang w:eastAsia="sl-SI"/>
        </w:rPr>
        <w:t>, pri čemer je sam odgovoren za morebitno povzročeno škodo, katere odpravo lahko izvajalec obračuna po pogojih, ki veljajo za Dodatne storitve upravljanja.</w:t>
      </w:r>
    </w:p>
    <w:p w14:paraId="5E657903" w14:textId="6A7184CA" w:rsidR="0093128D" w:rsidRDefault="0093128D" w:rsidP="0093128D">
      <w:pPr>
        <w:pStyle w:val="Heading3"/>
      </w:pPr>
      <w:r>
        <w:t>Storitve in pričakovana raven</w:t>
      </w:r>
    </w:p>
    <w:p w14:paraId="42A05C2D" w14:textId="63E4CFD4" w:rsidR="00CA69A4" w:rsidRPr="004059BD" w:rsidRDefault="00CA69A4" w:rsidP="00CA69A4">
      <w:pPr>
        <w:pStyle w:val="PlainText"/>
        <w:jc w:val="both"/>
        <w:rPr>
          <w:rFonts w:ascii="Arial" w:hAnsi="Arial" w:cs="Arial"/>
          <w:sz w:val="20"/>
          <w:szCs w:val="20"/>
          <w:lang w:eastAsia="sl-SI"/>
        </w:rPr>
      </w:pPr>
      <w:r w:rsidRPr="004059BD">
        <w:rPr>
          <w:rFonts w:ascii="Arial" w:hAnsi="Arial" w:cs="Arial"/>
          <w:sz w:val="20"/>
          <w:szCs w:val="20"/>
          <w:lang w:eastAsia="sl-SI"/>
        </w:rPr>
        <w:t xml:space="preserve">Seznam storitev in pričakovana raven njihovih storitev </w:t>
      </w:r>
      <w:r>
        <w:rPr>
          <w:rFonts w:ascii="Arial" w:hAnsi="Arial" w:cs="Arial"/>
          <w:sz w:val="20"/>
          <w:szCs w:val="20"/>
          <w:lang w:eastAsia="sl-SI"/>
        </w:rPr>
        <w:t>vključuje vsaj storitve, zapisane v nadaljevanju</w:t>
      </w:r>
      <w:r w:rsidRPr="004059BD">
        <w:rPr>
          <w:rFonts w:ascii="Arial" w:hAnsi="Arial" w:cs="Arial"/>
          <w:sz w:val="20"/>
          <w:szCs w:val="20"/>
          <w:lang w:eastAsia="sl-SI"/>
        </w:rPr>
        <w:t>.</w:t>
      </w:r>
      <w:r w:rsidR="00992695">
        <w:rPr>
          <w:rFonts w:ascii="Arial" w:hAnsi="Arial" w:cs="Arial"/>
          <w:sz w:val="20"/>
          <w:szCs w:val="20"/>
          <w:lang w:eastAsia="sl-SI"/>
        </w:rPr>
        <w:t xml:space="preserve"> Tiste storitve oz. njihova pričakovana raven, ki so zapisane </w:t>
      </w:r>
      <w:r w:rsidR="00F975E1">
        <w:rPr>
          <w:rFonts w:ascii="Arial" w:hAnsi="Arial" w:cs="Arial"/>
          <w:sz w:val="20"/>
          <w:szCs w:val="20"/>
          <w:lang w:eastAsia="sl-SI"/>
        </w:rPr>
        <w:t>s poudarjenim besedilom in vključujejo besedilo »(kritično)«, so za naročnika kritične pomembnosti.</w:t>
      </w:r>
    </w:p>
    <w:tbl>
      <w:tblPr>
        <w:tblStyle w:val="TableGrid"/>
        <w:tblW w:w="9072" w:type="dxa"/>
        <w:tblInd w:w="-5" w:type="dxa"/>
        <w:tblLook w:val="04A0" w:firstRow="1" w:lastRow="0" w:firstColumn="1" w:lastColumn="0" w:noHBand="0" w:noVBand="1"/>
      </w:tblPr>
      <w:tblGrid>
        <w:gridCol w:w="567"/>
        <w:gridCol w:w="4252"/>
        <w:gridCol w:w="4253"/>
      </w:tblGrid>
      <w:tr w:rsidR="00CA69A4" w:rsidRPr="0093128D" w14:paraId="179C350A" w14:textId="77777777" w:rsidTr="0023440D">
        <w:tc>
          <w:tcPr>
            <w:tcW w:w="567" w:type="dxa"/>
            <w:shd w:val="clear" w:color="auto" w:fill="A6A6A6" w:themeFill="background1" w:themeFillShade="A6"/>
          </w:tcPr>
          <w:p w14:paraId="1CFD11AD" w14:textId="77777777" w:rsidR="00CA69A4" w:rsidRPr="0093128D" w:rsidRDefault="00CA69A4" w:rsidP="0023440D">
            <w:pPr>
              <w:rPr>
                <w:rFonts w:cs="Arial"/>
                <w:b/>
                <w:szCs w:val="20"/>
              </w:rPr>
            </w:pPr>
            <w:r w:rsidRPr="0093128D">
              <w:rPr>
                <w:rFonts w:cs="Arial"/>
                <w:b/>
                <w:szCs w:val="20"/>
              </w:rPr>
              <w:t>Št</w:t>
            </w:r>
          </w:p>
        </w:tc>
        <w:tc>
          <w:tcPr>
            <w:tcW w:w="4252" w:type="dxa"/>
            <w:tcBorders>
              <w:bottom w:val="single" w:sz="4" w:space="0" w:color="auto"/>
            </w:tcBorders>
            <w:shd w:val="clear" w:color="auto" w:fill="A6A6A6" w:themeFill="background1" w:themeFillShade="A6"/>
          </w:tcPr>
          <w:p w14:paraId="339BDFD5" w14:textId="77777777" w:rsidR="00CA69A4" w:rsidRPr="0093128D" w:rsidRDefault="00CA69A4" w:rsidP="0023440D">
            <w:pPr>
              <w:rPr>
                <w:b/>
              </w:rPr>
            </w:pPr>
            <w:r w:rsidRPr="0093128D">
              <w:rPr>
                <w:b/>
              </w:rPr>
              <w:t>Storitev</w:t>
            </w:r>
          </w:p>
        </w:tc>
        <w:tc>
          <w:tcPr>
            <w:tcW w:w="4253" w:type="dxa"/>
            <w:shd w:val="clear" w:color="auto" w:fill="A6A6A6" w:themeFill="background1" w:themeFillShade="A6"/>
          </w:tcPr>
          <w:p w14:paraId="7DE6BAE1" w14:textId="77777777" w:rsidR="00CA69A4" w:rsidRPr="0093128D" w:rsidRDefault="00CA69A4" w:rsidP="0023440D">
            <w:pPr>
              <w:rPr>
                <w:rFonts w:cs="Arial"/>
                <w:b/>
                <w:szCs w:val="20"/>
              </w:rPr>
            </w:pPr>
            <w:r w:rsidRPr="0093128D">
              <w:rPr>
                <w:rFonts w:cs="Arial"/>
                <w:b/>
                <w:szCs w:val="20"/>
              </w:rPr>
              <w:t>Pričakovana raven</w:t>
            </w:r>
          </w:p>
        </w:tc>
      </w:tr>
      <w:tr w:rsidR="00CA69A4" w:rsidRPr="00A44E85" w14:paraId="5E01EB93" w14:textId="77777777" w:rsidTr="0023440D">
        <w:tc>
          <w:tcPr>
            <w:tcW w:w="567" w:type="dxa"/>
            <w:shd w:val="clear" w:color="auto" w:fill="D9D9D9" w:themeFill="background1" w:themeFillShade="D9"/>
          </w:tcPr>
          <w:p w14:paraId="5EAB784E" w14:textId="77777777" w:rsidR="00CA69A4" w:rsidRPr="00F72BFA" w:rsidRDefault="00CA69A4" w:rsidP="00F75B70">
            <w:pPr>
              <w:pStyle w:val="ListParagraph"/>
              <w:numPr>
                <w:ilvl w:val="0"/>
                <w:numId w:val="38"/>
              </w:numPr>
              <w:tabs>
                <w:tab w:val="num" w:pos="578"/>
              </w:tabs>
              <w:spacing w:before="120"/>
              <w:ind w:left="150" w:hanging="141"/>
              <w:jc w:val="both"/>
              <w:rPr>
                <w:rFonts w:cs="Arial"/>
                <w:szCs w:val="20"/>
              </w:rPr>
            </w:pPr>
          </w:p>
        </w:tc>
        <w:tc>
          <w:tcPr>
            <w:tcW w:w="4252" w:type="dxa"/>
            <w:tcBorders>
              <w:right w:val="nil"/>
            </w:tcBorders>
            <w:shd w:val="clear" w:color="auto" w:fill="D9D9D9" w:themeFill="background1" w:themeFillShade="D9"/>
          </w:tcPr>
          <w:p w14:paraId="73332099" w14:textId="77777777" w:rsidR="00CA69A4" w:rsidRPr="00F72BFA" w:rsidRDefault="00CA69A4" w:rsidP="0023440D">
            <w:pPr>
              <w:rPr>
                <w:rFonts w:cs="Arial"/>
                <w:b/>
                <w:szCs w:val="20"/>
              </w:rPr>
            </w:pPr>
            <w:r w:rsidRPr="00F72BFA">
              <w:rPr>
                <w:b/>
              </w:rPr>
              <w:t>Osnovno vzdrževanje in upravljanje</w:t>
            </w:r>
          </w:p>
        </w:tc>
        <w:tc>
          <w:tcPr>
            <w:tcW w:w="4253" w:type="dxa"/>
            <w:tcBorders>
              <w:left w:val="nil"/>
            </w:tcBorders>
            <w:shd w:val="clear" w:color="auto" w:fill="D9D9D9" w:themeFill="background1" w:themeFillShade="D9"/>
          </w:tcPr>
          <w:p w14:paraId="0B768CBD" w14:textId="77777777" w:rsidR="00CA69A4" w:rsidRPr="00F72BFA" w:rsidRDefault="00CA69A4" w:rsidP="0023440D">
            <w:pPr>
              <w:spacing w:before="120"/>
              <w:rPr>
                <w:rFonts w:cs="Arial"/>
                <w:szCs w:val="20"/>
              </w:rPr>
            </w:pPr>
          </w:p>
        </w:tc>
      </w:tr>
      <w:tr w:rsidR="00CA69A4" w:rsidRPr="00A44E85" w14:paraId="56242120" w14:textId="77777777" w:rsidTr="0023440D">
        <w:tc>
          <w:tcPr>
            <w:tcW w:w="567" w:type="dxa"/>
          </w:tcPr>
          <w:p w14:paraId="0AB75A18" w14:textId="77777777" w:rsidR="00CA69A4" w:rsidRPr="00C34FD8" w:rsidRDefault="00CA69A4" w:rsidP="00F75B70">
            <w:pPr>
              <w:pStyle w:val="ListParagraph"/>
              <w:numPr>
                <w:ilvl w:val="1"/>
                <w:numId w:val="38"/>
              </w:numPr>
              <w:spacing w:before="120"/>
              <w:ind w:left="462" w:hanging="462"/>
              <w:jc w:val="both"/>
              <w:rPr>
                <w:rFonts w:cs="Arial"/>
                <w:szCs w:val="20"/>
              </w:rPr>
            </w:pPr>
          </w:p>
        </w:tc>
        <w:tc>
          <w:tcPr>
            <w:tcW w:w="4252" w:type="dxa"/>
          </w:tcPr>
          <w:p w14:paraId="37080F94" w14:textId="630D9818" w:rsidR="00CA69A4" w:rsidRPr="008E5F4B" w:rsidRDefault="00CA69A4" w:rsidP="00CA69A4">
            <w:pPr>
              <w:rPr>
                <w:rFonts w:cs="Arial"/>
                <w:szCs w:val="20"/>
              </w:rPr>
            </w:pPr>
            <w:r>
              <w:rPr>
                <w:rFonts w:cs="Arial"/>
                <w:szCs w:val="20"/>
              </w:rPr>
              <w:t>S</w:t>
            </w:r>
            <w:r w:rsidRPr="008E5F4B">
              <w:rPr>
                <w:rFonts w:cs="Arial"/>
                <w:szCs w:val="20"/>
              </w:rPr>
              <w:t xml:space="preserve">premljanje razpoložljivosti </w:t>
            </w:r>
            <w:r>
              <w:rPr>
                <w:rFonts w:cs="Arial"/>
                <w:szCs w:val="20"/>
              </w:rPr>
              <w:t>posodobitev</w:t>
            </w:r>
            <w:r w:rsidRPr="008E5F4B">
              <w:rPr>
                <w:rFonts w:cs="Arial"/>
                <w:szCs w:val="20"/>
              </w:rPr>
              <w:t xml:space="preserve"> programske o</w:t>
            </w:r>
            <w:r>
              <w:rPr>
                <w:rFonts w:cs="Arial"/>
                <w:szCs w:val="20"/>
              </w:rPr>
              <w:t>preme za Sistem SIEM vključujoč vse njegove komponente in njihova namestitev.</w:t>
            </w:r>
          </w:p>
        </w:tc>
        <w:tc>
          <w:tcPr>
            <w:tcW w:w="4253" w:type="dxa"/>
          </w:tcPr>
          <w:p w14:paraId="4B4A77D5" w14:textId="4F783174" w:rsidR="00CA69A4" w:rsidRPr="001E5936" w:rsidRDefault="00CA69A4" w:rsidP="00F75B70">
            <w:pPr>
              <w:pStyle w:val="ListParagraph"/>
              <w:numPr>
                <w:ilvl w:val="0"/>
                <w:numId w:val="39"/>
              </w:numPr>
              <w:spacing w:before="120"/>
              <w:jc w:val="both"/>
              <w:rPr>
                <w:rFonts w:cs="Arial"/>
                <w:szCs w:val="20"/>
              </w:rPr>
            </w:pPr>
            <w:r w:rsidRPr="001E5936">
              <w:rPr>
                <w:rFonts w:cs="Arial"/>
                <w:szCs w:val="20"/>
              </w:rPr>
              <w:t>vsaj vsakih 6 mesecev obvestilo naročniku, č</w:t>
            </w:r>
            <w:r w:rsidR="009D5EFC">
              <w:rPr>
                <w:rFonts w:cs="Arial"/>
                <w:szCs w:val="20"/>
              </w:rPr>
              <w:t>e ni razpoložljivih posodobitev;</w:t>
            </w:r>
          </w:p>
          <w:p w14:paraId="02E402C5" w14:textId="196BC256" w:rsidR="00CA69A4" w:rsidRDefault="00CA69A4" w:rsidP="00F75B70">
            <w:pPr>
              <w:pStyle w:val="ListParagraph"/>
              <w:numPr>
                <w:ilvl w:val="0"/>
                <w:numId w:val="39"/>
              </w:numPr>
              <w:spacing w:before="120"/>
              <w:jc w:val="both"/>
              <w:rPr>
                <w:rFonts w:cs="Arial"/>
                <w:szCs w:val="20"/>
              </w:rPr>
            </w:pPr>
            <w:r w:rsidRPr="001E5936">
              <w:rPr>
                <w:rFonts w:cs="Arial"/>
                <w:szCs w:val="20"/>
              </w:rPr>
              <w:lastRenderedPageBreak/>
              <w:t>namestitev razpoložljivih funkcionalnih posodobitev vsaj vsakih 6 mesecev oz. po dogovoru z naročnikom;</w:t>
            </w:r>
          </w:p>
          <w:p w14:paraId="7E3F2EFC" w14:textId="6431A460" w:rsidR="004E5AEA" w:rsidRDefault="00CA69A4" w:rsidP="00F75B70">
            <w:pPr>
              <w:pStyle w:val="ListParagraph"/>
              <w:numPr>
                <w:ilvl w:val="0"/>
                <w:numId w:val="39"/>
              </w:numPr>
              <w:spacing w:before="120"/>
              <w:jc w:val="both"/>
              <w:rPr>
                <w:rFonts w:cs="Arial"/>
                <w:szCs w:val="20"/>
              </w:rPr>
            </w:pPr>
            <w:r w:rsidRPr="00F975E1">
              <w:rPr>
                <w:rFonts w:cs="Arial"/>
                <w:b/>
                <w:szCs w:val="20"/>
              </w:rPr>
              <w:t>namestitev razpoložljivih varnostnih posodobitev v takem roku, da ne pride do varnostnih ali funkcionalnih težav pri naročniku, a najkasneje 3 dni po njihovi razpoložljivosti oz. po dogovoru z naročnikom</w:t>
            </w:r>
            <w:r w:rsidR="00F975E1" w:rsidRPr="00F975E1">
              <w:rPr>
                <w:rFonts w:cs="Arial"/>
                <w:b/>
                <w:szCs w:val="20"/>
              </w:rPr>
              <w:t xml:space="preserve"> (kritično)</w:t>
            </w:r>
            <w:r w:rsidR="004E5AEA">
              <w:rPr>
                <w:rFonts w:cs="Arial"/>
                <w:szCs w:val="20"/>
              </w:rPr>
              <w:t>;</w:t>
            </w:r>
          </w:p>
          <w:p w14:paraId="004AF19F" w14:textId="41FAA1D8" w:rsidR="00CA69A4" w:rsidRPr="001E5936" w:rsidRDefault="004E5AEA" w:rsidP="00F75B70">
            <w:pPr>
              <w:pStyle w:val="ListParagraph"/>
              <w:numPr>
                <w:ilvl w:val="0"/>
                <w:numId w:val="39"/>
              </w:numPr>
              <w:spacing w:before="120"/>
              <w:jc w:val="both"/>
              <w:rPr>
                <w:rFonts w:cs="Arial"/>
                <w:szCs w:val="20"/>
              </w:rPr>
            </w:pPr>
            <w:r>
              <w:rPr>
                <w:rFonts w:cs="Arial"/>
                <w:szCs w:val="20"/>
              </w:rPr>
              <w:t>obvestilo</w:t>
            </w:r>
            <w:r w:rsidR="00CF2D8A">
              <w:rPr>
                <w:rFonts w:cs="Arial"/>
                <w:szCs w:val="20"/>
              </w:rPr>
              <w:t xml:space="preserve"> naročniku</w:t>
            </w:r>
            <w:r>
              <w:rPr>
                <w:rFonts w:cs="Arial"/>
                <w:szCs w:val="20"/>
              </w:rPr>
              <w:t xml:space="preserve"> </w:t>
            </w:r>
            <w:r w:rsidR="00CF2D8A">
              <w:rPr>
                <w:rFonts w:cs="Arial"/>
                <w:szCs w:val="20"/>
              </w:rPr>
              <w:t xml:space="preserve">v zgoraj navedenih rokih </w:t>
            </w:r>
            <w:r>
              <w:rPr>
                <w:rFonts w:cs="Arial"/>
                <w:szCs w:val="20"/>
              </w:rPr>
              <w:t>in sodelovanje z naročnikom, ki bo implementiral posodobitve komponent SIEM na sistemih, do katerih izvajalec nima dostopa</w:t>
            </w:r>
            <w:r w:rsidR="00CA69A4" w:rsidRPr="001E5936">
              <w:rPr>
                <w:rFonts w:cs="Arial"/>
                <w:szCs w:val="20"/>
              </w:rPr>
              <w:t>.</w:t>
            </w:r>
          </w:p>
        </w:tc>
      </w:tr>
      <w:tr w:rsidR="00CA69A4" w:rsidRPr="00A44E85" w14:paraId="02AA2BD1" w14:textId="77777777" w:rsidTr="0023440D">
        <w:tc>
          <w:tcPr>
            <w:tcW w:w="567" w:type="dxa"/>
          </w:tcPr>
          <w:p w14:paraId="4317BA96"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005DE0A4" w14:textId="40D432EA" w:rsidR="00CA69A4" w:rsidRDefault="00CA69A4" w:rsidP="00CA69A4">
            <w:pPr>
              <w:rPr>
                <w:rFonts w:cs="Arial"/>
                <w:szCs w:val="20"/>
              </w:rPr>
            </w:pPr>
            <w:r>
              <w:rPr>
                <w:rFonts w:cs="Arial"/>
                <w:szCs w:val="20"/>
              </w:rPr>
              <w:t>S</w:t>
            </w:r>
            <w:r w:rsidRPr="005F1D16">
              <w:rPr>
                <w:rFonts w:cs="Arial"/>
                <w:szCs w:val="20"/>
              </w:rPr>
              <w:t>premljanje pravilnosti</w:t>
            </w:r>
            <w:r>
              <w:rPr>
                <w:rFonts w:cs="Arial"/>
                <w:szCs w:val="20"/>
              </w:rPr>
              <w:t xml:space="preserve"> in</w:t>
            </w:r>
            <w:r w:rsidRPr="005F1D16">
              <w:rPr>
                <w:rFonts w:cs="Arial"/>
                <w:szCs w:val="20"/>
              </w:rPr>
              <w:t xml:space="preserve"> razpoložljivosti </w:t>
            </w:r>
            <w:r>
              <w:rPr>
                <w:rFonts w:cs="Arial"/>
                <w:szCs w:val="20"/>
              </w:rPr>
              <w:t>ter</w:t>
            </w:r>
            <w:r w:rsidRPr="005F1D16">
              <w:rPr>
                <w:rFonts w:cs="Arial"/>
                <w:szCs w:val="20"/>
              </w:rPr>
              <w:t xml:space="preserve"> zmogljivosti delovanja</w:t>
            </w:r>
            <w:r>
              <w:rPr>
                <w:rFonts w:cs="Arial"/>
                <w:szCs w:val="20"/>
              </w:rPr>
              <w:t xml:space="preserve"> Sistema SIEM vključno z vsemi njegovimi komponentami, ki vključuje vsaj: </w:t>
            </w:r>
            <w:r>
              <w:t>odzivanje uporabniškega vmesnika, interno procesiranje SIEM, uporabljane kapacitete in licenčne zmogljivosti sistema, pravilno delovanje virov dogodkov</w:t>
            </w:r>
            <w:r w:rsidR="00997755">
              <w:t xml:space="preserve">, povezava z </w:t>
            </w:r>
            <w:proofErr w:type="spellStart"/>
            <w:r w:rsidR="00997755">
              <w:t>Azure</w:t>
            </w:r>
            <w:proofErr w:type="spellEnd"/>
            <w:r w:rsidR="00997755">
              <w:t xml:space="preserve"> </w:t>
            </w:r>
            <w:proofErr w:type="spellStart"/>
            <w:r w:rsidR="00997755">
              <w:t>Sentinel</w:t>
            </w:r>
            <w:proofErr w:type="spellEnd"/>
            <w:r w:rsidRPr="001334A4">
              <w:t>.</w:t>
            </w:r>
          </w:p>
        </w:tc>
        <w:tc>
          <w:tcPr>
            <w:tcW w:w="4253" w:type="dxa"/>
          </w:tcPr>
          <w:p w14:paraId="2C7FA662" w14:textId="77777777" w:rsidR="00CA69A4" w:rsidRPr="00C43F45" w:rsidRDefault="00CA69A4" w:rsidP="0023440D">
            <w:pPr>
              <w:spacing w:before="120"/>
              <w:rPr>
                <w:rFonts w:cs="Arial"/>
                <w:szCs w:val="20"/>
              </w:rPr>
            </w:pPr>
            <w:r w:rsidRPr="00C43F45">
              <w:rPr>
                <w:rFonts w:cs="Arial"/>
                <w:szCs w:val="20"/>
              </w:rPr>
              <w:t>Poročanje:</w:t>
            </w:r>
          </w:p>
          <w:p w14:paraId="3CD49524" w14:textId="0D040784" w:rsidR="00B5720E" w:rsidRPr="00C43F45" w:rsidRDefault="008C0C85" w:rsidP="00F75B70">
            <w:pPr>
              <w:pStyle w:val="ListParagraph"/>
              <w:numPr>
                <w:ilvl w:val="0"/>
                <w:numId w:val="43"/>
              </w:numPr>
              <w:spacing w:line="260" w:lineRule="atLeast"/>
              <w:contextualSpacing/>
              <w:jc w:val="both"/>
              <w:rPr>
                <w:rFonts w:cs="Arial"/>
                <w:szCs w:val="20"/>
              </w:rPr>
            </w:pPr>
            <w:r w:rsidRPr="00C43F45">
              <w:rPr>
                <w:rFonts w:cs="Arial"/>
                <w:szCs w:val="20"/>
              </w:rPr>
              <w:t xml:space="preserve">O dogodkih, ki povzročajo težave pri zbiranju in obdelovanju dogodkov </w:t>
            </w:r>
            <w:r>
              <w:rPr>
                <w:rFonts w:cs="Arial"/>
                <w:szCs w:val="20"/>
              </w:rPr>
              <w:t>ter o</w:t>
            </w:r>
            <w:r w:rsidR="00B5720E">
              <w:rPr>
                <w:rFonts w:cs="Arial"/>
                <w:szCs w:val="20"/>
              </w:rPr>
              <w:t xml:space="preserve"> vseh ostalih dogodkih, ki pomenijo odstopanja od pričakovanega delovanja (</w:t>
            </w:r>
            <w:r w:rsidR="00DD2230">
              <w:rPr>
                <w:rFonts w:cs="Arial"/>
                <w:szCs w:val="20"/>
              </w:rPr>
              <w:t>Anali</w:t>
            </w:r>
            <w:r w:rsidR="000907B6">
              <w:rPr>
                <w:rFonts w:cs="Arial"/>
                <w:szCs w:val="20"/>
              </w:rPr>
              <w:t>za in izvedbeni načrt I in II</w:t>
            </w:r>
            <w:r w:rsidR="00B5720E">
              <w:rPr>
                <w:rFonts w:cs="Arial"/>
                <w:szCs w:val="20"/>
              </w:rPr>
              <w:t xml:space="preserve"> z naknadnimi spremembami</w:t>
            </w:r>
            <w:r w:rsidR="00EF21C9">
              <w:rPr>
                <w:rFonts w:cs="Arial"/>
                <w:szCs w:val="20"/>
              </w:rPr>
              <w:t>;</w:t>
            </w:r>
            <w:r w:rsidR="00B5720E">
              <w:rPr>
                <w:rFonts w:cs="Arial"/>
                <w:szCs w:val="20"/>
              </w:rPr>
              <w:t xml:space="preserve"> npr. </w:t>
            </w:r>
            <w:proofErr w:type="spellStart"/>
            <w:r w:rsidR="00B5720E">
              <w:rPr>
                <w:rFonts w:cs="Arial"/>
                <w:szCs w:val="20"/>
              </w:rPr>
              <w:t>retenzija</w:t>
            </w:r>
            <w:proofErr w:type="spellEnd"/>
            <w:r w:rsidR="00B5720E">
              <w:rPr>
                <w:rFonts w:cs="Arial"/>
                <w:szCs w:val="20"/>
              </w:rPr>
              <w:t xml:space="preserve"> dogodkov, varnost dostopa, </w:t>
            </w:r>
            <w:r w:rsidR="00EF21C9">
              <w:rPr>
                <w:rFonts w:cs="Arial"/>
                <w:szCs w:val="20"/>
              </w:rPr>
              <w:t>varnost podatkov</w:t>
            </w:r>
            <w:r w:rsidR="00B5720E">
              <w:rPr>
                <w:rFonts w:cs="Arial"/>
                <w:szCs w:val="20"/>
              </w:rPr>
              <w:t>)</w:t>
            </w:r>
            <w:r w:rsidR="00EF21C9">
              <w:rPr>
                <w:rFonts w:cs="Arial"/>
                <w:szCs w:val="20"/>
              </w:rPr>
              <w:t xml:space="preserve"> </w:t>
            </w:r>
            <w:r w:rsidR="00EF21C9" w:rsidRPr="00EF21C9">
              <w:rPr>
                <w:rFonts w:cs="Arial"/>
                <w:szCs w:val="20"/>
              </w:rPr>
              <w:sym w:font="Wingdings" w:char="F0E0"/>
            </w:r>
            <w:r w:rsidR="00EF21C9">
              <w:rPr>
                <w:rFonts w:cs="Arial"/>
                <w:szCs w:val="20"/>
              </w:rPr>
              <w:t xml:space="preserve"> vsaj mesečn</w:t>
            </w:r>
            <w:r>
              <w:rPr>
                <w:rFonts w:cs="Arial"/>
                <w:szCs w:val="20"/>
              </w:rPr>
              <w:t>o</w:t>
            </w:r>
            <w:r w:rsidR="00EF21C9">
              <w:rPr>
                <w:rFonts w:cs="Arial"/>
                <w:szCs w:val="20"/>
              </w:rPr>
              <w:t xml:space="preserve"> poročanj</w:t>
            </w:r>
            <w:r>
              <w:rPr>
                <w:rFonts w:cs="Arial"/>
                <w:szCs w:val="20"/>
              </w:rPr>
              <w:t>e naročniku</w:t>
            </w:r>
            <w:r w:rsidR="00EF21C9">
              <w:rPr>
                <w:rFonts w:cs="Arial"/>
                <w:szCs w:val="20"/>
              </w:rPr>
              <w:t>.</w:t>
            </w:r>
          </w:p>
          <w:p w14:paraId="2C318438" w14:textId="7DDBA47A" w:rsidR="00CA69A4" w:rsidRPr="00C43F45" w:rsidRDefault="00CA69A4" w:rsidP="008C0C85">
            <w:pPr>
              <w:pStyle w:val="ListParagraph"/>
              <w:numPr>
                <w:ilvl w:val="0"/>
                <w:numId w:val="43"/>
              </w:numPr>
              <w:spacing w:line="260" w:lineRule="atLeast"/>
              <w:contextualSpacing/>
              <w:jc w:val="both"/>
            </w:pPr>
            <w:r w:rsidRPr="00C43F45">
              <w:t>Če ni zaznanih posebnosti v pravilnosti, razpoložljivosti ali zmogljivosti delovanja</w:t>
            </w:r>
            <w:r w:rsidR="00C43F45" w:rsidRPr="00C43F45">
              <w:t>, vključno z delovanjem virov dogodkov</w:t>
            </w:r>
            <w:r w:rsidR="00C2789B">
              <w:t xml:space="preserve"> ter posredovanje priporočil</w:t>
            </w:r>
            <w:r w:rsidR="008C0C85" w:rsidRPr="00C43F45">
              <w:t xml:space="preserve"> za naročnika</w:t>
            </w:r>
            <w:r w:rsidRPr="00C43F45">
              <w:t xml:space="preserve"> </w:t>
            </w:r>
            <w:r w:rsidRPr="00C43F45">
              <w:sym w:font="Wingdings" w:char="F0E0"/>
            </w:r>
            <w:r w:rsidRPr="00C43F45">
              <w:t xml:space="preserve"> vsaj mesečno poročanje naročniku</w:t>
            </w:r>
            <w:r w:rsidR="008C0C85">
              <w:t>.</w:t>
            </w:r>
          </w:p>
        </w:tc>
      </w:tr>
      <w:tr w:rsidR="00CA69A4" w:rsidRPr="00A44E85" w14:paraId="612EF52F" w14:textId="77777777" w:rsidTr="0023440D">
        <w:tc>
          <w:tcPr>
            <w:tcW w:w="567" w:type="dxa"/>
          </w:tcPr>
          <w:p w14:paraId="1135B3E8"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54437FF4" w14:textId="7EE05126" w:rsidR="00CA69A4" w:rsidRDefault="009D5EFC" w:rsidP="009D5EFC">
            <w:pPr>
              <w:rPr>
                <w:rFonts w:cs="Arial"/>
                <w:szCs w:val="20"/>
              </w:rPr>
            </w:pPr>
            <w:r>
              <w:rPr>
                <w:rFonts w:cs="Arial"/>
                <w:szCs w:val="20"/>
              </w:rPr>
              <w:t>Diagnoza ter o</w:t>
            </w:r>
            <w:r w:rsidR="00CA69A4">
              <w:rPr>
                <w:rFonts w:cs="Arial"/>
                <w:szCs w:val="20"/>
              </w:rPr>
              <w:t>dprava napak in težav</w:t>
            </w:r>
            <w:r>
              <w:rPr>
                <w:rFonts w:cs="Arial"/>
                <w:szCs w:val="20"/>
              </w:rPr>
              <w:t xml:space="preserve"> </w:t>
            </w:r>
            <w:r w:rsidR="00CA69A4">
              <w:rPr>
                <w:rFonts w:cs="Arial"/>
                <w:szCs w:val="20"/>
              </w:rPr>
              <w:t>v zvezi s pravilnostjo in razpoložljivost</w:t>
            </w:r>
            <w:r w:rsidR="003765BF">
              <w:rPr>
                <w:rFonts w:cs="Arial"/>
                <w:szCs w:val="20"/>
              </w:rPr>
              <w:t xml:space="preserve">jo delovanja </w:t>
            </w:r>
            <w:r w:rsidR="00CA69A4">
              <w:rPr>
                <w:rFonts w:cs="Arial"/>
                <w:szCs w:val="20"/>
              </w:rPr>
              <w:t xml:space="preserve">Sistema </w:t>
            </w:r>
            <w:r w:rsidR="00997755">
              <w:rPr>
                <w:rFonts w:cs="Arial"/>
                <w:szCs w:val="20"/>
              </w:rPr>
              <w:t>SIEM in vseh njegovih komponent</w:t>
            </w:r>
            <w:r w:rsidR="003765BF">
              <w:rPr>
                <w:rFonts w:cs="Arial"/>
                <w:szCs w:val="20"/>
              </w:rPr>
              <w:t xml:space="preserve"> ter </w:t>
            </w:r>
            <w:r w:rsidR="00CA69A4" w:rsidRPr="00C77C7E">
              <w:rPr>
                <w:rFonts w:cs="Arial"/>
                <w:szCs w:val="20"/>
              </w:rPr>
              <w:t xml:space="preserve">po potrebi tudi </w:t>
            </w:r>
            <w:r w:rsidR="00CA69A4">
              <w:rPr>
                <w:rFonts w:cs="Arial"/>
                <w:szCs w:val="20"/>
              </w:rPr>
              <w:t xml:space="preserve">pomoč naročniku, </w:t>
            </w:r>
            <w:r w:rsidR="00CA69A4" w:rsidRPr="00C77C7E">
              <w:rPr>
                <w:rFonts w:cs="Arial"/>
                <w:szCs w:val="20"/>
              </w:rPr>
              <w:t>sodelovanj</w:t>
            </w:r>
            <w:r w:rsidR="00CA69A4">
              <w:rPr>
                <w:rFonts w:cs="Arial"/>
                <w:szCs w:val="20"/>
              </w:rPr>
              <w:t>e</w:t>
            </w:r>
            <w:r w:rsidR="00CA69A4" w:rsidRPr="00C77C7E">
              <w:rPr>
                <w:rFonts w:cs="Arial"/>
                <w:szCs w:val="20"/>
              </w:rPr>
              <w:t xml:space="preserve"> z naročnikom oz. naročnikovimi izvajalci</w:t>
            </w:r>
            <w:r w:rsidR="00CA69A4">
              <w:rPr>
                <w:rFonts w:cs="Arial"/>
                <w:szCs w:val="20"/>
              </w:rPr>
              <w:t>.</w:t>
            </w:r>
          </w:p>
        </w:tc>
        <w:tc>
          <w:tcPr>
            <w:tcW w:w="4253" w:type="dxa"/>
          </w:tcPr>
          <w:p w14:paraId="3C90A814" w14:textId="6629C538" w:rsidR="00CA69A4" w:rsidRPr="003765BF" w:rsidRDefault="007873C2" w:rsidP="003765BF">
            <w:r>
              <w:t xml:space="preserve">Od zaznave oz. prijave težave </w:t>
            </w:r>
            <w:r w:rsidR="00A03045">
              <w:t xml:space="preserve">se </w:t>
            </w:r>
            <w:r w:rsidR="00CA69A4" w:rsidRPr="003765BF">
              <w:t>zahteva oz. dovoljuje:</w:t>
            </w:r>
          </w:p>
          <w:p w14:paraId="7F9DC7D8" w14:textId="32D564D2" w:rsidR="00C43F45" w:rsidRPr="003765BF" w:rsidRDefault="00DF0B75" w:rsidP="00F75B70">
            <w:pPr>
              <w:pStyle w:val="ListParagraph"/>
              <w:numPr>
                <w:ilvl w:val="0"/>
                <w:numId w:val="41"/>
              </w:numPr>
              <w:ind w:left="357" w:hanging="357"/>
              <w:contextualSpacing/>
            </w:pPr>
            <w:r>
              <w:t>o</w:t>
            </w:r>
            <w:r w:rsidR="00C2789B">
              <w:t xml:space="preserve">dprava </w:t>
            </w:r>
            <w:r>
              <w:t xml:space="preserve">težav v delovanju SIEM v </w:t>
            </w:r>
            <w:r w:rsidR="007873C2">
              <w:t>roku za nujna naročila</w:t>
            </w:r>
            <w:r w:rsidR="003765BF" w:rsidRPr="003765BF">
              <w:t>;</w:t>
            </w:r>
          </w:p>
          <w:p w14:paraId="086158EC" w14:textId="1E9D32D4" w:rsidR="005B399E" w:rsidRPr="003765BF" w:rsidRDefault="00DF0B75" w:rsidP="00F75B70">
            <w:pPr>
              <w:pStyle w:val="ListParagraph"/>
              <w:numPr>
                <w:ilvl w:val="0"/>
                <w:numId w:val="41"/>
              </w:numPr>
              <w:spacing w:before="120"/>
              <w:contextualSpacing/>
            </w:pPr>
            <w:r>
              <w:rPr>
                <w:b/>
              </w:rPr>
              <w:t xml:space="preserve">odprava težav z zbiranjem </w:t>
            </w:r>
            <w:r w:rsidR="005B399E" w:rsidRPr="00F975E1">
              <w:rPr>
                <w:b/>
              </w:rPr>
              <w:t xml:space="preserve">dogodkov o obdelavi osebnih podatkov </w:t>
            </w:r>
            <w:r>
              <w:rPr>
                <w:b/>
              </w:rPr>
              <w:t xml:space="preserve">v </w:t>
            </w:r>
            <w:r w:rsidR="007873C2">
              <w:rPr>
                <w:b/>
              </w:rPr>
              <w:t>roku za nujna naročila</w:t>
            </w:r>
            <w:r>
              <w:rPr>
                <w:b/>
              </w:rPr>
              <w:t xml:space="preserve"> </w:t>
            </w:r>
            <w:r w:rsidR="00F975E1" w:rsidRPr="00F975E1">
              <w:rPr>
                <w:b/>
              </w:rPr>
              <w:t>(</w:t>
            </w:r>
            <w:r w:rsidR="00F975E1" w:rsidRPr="00F975E1">
              <w:rPr>
                <w:rFonts w:cs="Arial"/>
                <w:b/>
                <w:szCs w:val="20"/>
              </w:rPr>
              <w:t>kritično)</w:t>
            </w:r>
            <w:r w:rsidR="003765BF" w:rsidRPr="003765BF">
              <w:t>;</w:t>
            </w:r>
          </w:p>
          <w:p w14:paraId="70E5FAA1" w14:textId="05A0A38D" w:rsidR="00B01E50" w:rsidRDefault="00DF0B75" w:rsidP="009D5EFC">
            <w:pPr>
              <w:pStyle w:val="ListParagraph"/>
              <w:numPr>
                <w:ilvl w:val="0"/>
                <w:numId w:val="41"/>
              </w:numPr>
              <w:spacing w:before="120"/>
              <w:contextualSpacing/>
            </w:pPr>
            <w:r>
              <w:t xml:space="preserve">odprava težav z zbiranjem ostalih </w:t>
            </w:r>
            <w:r w:rsidR="00A03045">
              <w:t xml:space="preserve">dogodkov </w:t>
            </w:r>
            <w:r w:rsidR="003765BF" w:rsidRPr="003765BF">
              <w:t xml:space="preserve">razen o obdelavi osebnih podatkov </w:t>
            </w:r>
            <w:r>
              <w:t>v</w:t>
            </w:r>
            <w:r w:rsidR="003765BF" w:rsidRPr="003765BF">
              <w:t xml:space="preserve"> </w:t>
            </w:r>
            <w:r w:rsidR="007873C2">
              <w:t>roku za običajna naročila</w:t>
            </w:r>
            <w:r w:rsidR="003765BF" w:rsidRPr="003765BF">
              <w:t>.</w:t>
            </w:r>
          </w:p>
          <w:p w14:paraId="66BC4EFC" w14:textId="62EFA163" w:rsidR="00A03045" w:rsidRPr="003765BF" w:rsidRDefault="00A03045" w:rsidP="00A03045">
            <w:pPr>
              <w:contextualSpacing/>
            </w:pPr>
            <w:r w:rsidRPr="00A03045">
              <w:t>Izjemo k navedenemu predstavljajo posegi, ki se jih opravi v dogovoru z naročnikom, kot npr. posodobitve sistema</w:t>
            </w:r>
            <w:r>
              <w:t>.</w:t>
            </w:r>
          </w:p>
        </w:tc>
      </w:tr>
      <w:tr w:rsidR="00CA69A4" w:rsidRPr="00A44E85" w14:paraId="608A0860" w14:textId="77777777" w:rsidTr="0023440D">
        <w:tc>
          <w:tcPr>
            <w:tcW w:w="567" w:type="dxa"/>
          </w:tcPr>
          <w:p w14:paraId="6180EB88"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29D8A9FB" w14:textId="3AA4A977" w:rsidR="00CA69A4" w:rsidRDefault="00CA69A4" w:rsidP="007C6D86">
            <w:pPr>
              <w:rPr>
                <w:rFonts w:cs="Arial"/>
                <w:szCs w:val="20"/>
              </w:rPr>
            </w:pPr>
            <w:r>
              <w:rPr>
                <w:rFonts w:cs="Arial"/>
                <w:szCs w:val="20"/>
              </w:rPr>
              <w:t>O</w:t>
            </w:r>
            <w:r w:rsidRPr="005F1D16">
              <w:rPr>
                <w:rFonts w:cs="Arial"/>
                <w:szCs w:val="20"/>
              </w:rPr>
              <w:t>dprava težav z zmogljivostjo delovanja</w:t>
            </w:r>
            <w:r>
              <w:rPr>
                <w:rFonts w:cs="Arial"/>
                <w:szCs w:val="20"/>
              </w:rPr>
              <w:t xml:space="preserve"> </w:t>
            </w:r>
            <w:r w:rsidRPr="005F1D16">
              <w:rPr>
                <w:rFonts w:cs="Arial"/>
                <w:szCs w:val="20"/>
              </w:rPr>
              <w:t>v okvirih optimizacije upravljane</w:t>
            </w:r>
            <w:r>
              <w:rPr>
                <w:rFonts w:cs="Arial"/>
                <w:szCs w:val="20"/>
              </w:rPr>
              <w:t>ga</w:t>
            </w:r>
            <w:r w:rsidR="00A03045">
              <w:rPr>
                <w:rFonts w:cs="Arial"/>
                <w:szCs w:val="20"/>
              </w:rPr>
              <w:t xml:space="preserve"> okolja</w:t>
            </w:r>
            <w:r>
              <w:rPr>
                <w:rFonts w:cs="Arial"/>
                <w:szCs w:val="20"/>
              </w:rPr>
              <w:t>.</w:t>
            </w:r>
          </w:p>
        </w:tc>
        <w:tc>
          <w:tcPr>
            <w:tcW w:w="4253" w:type="dxa"/>
          </w:tcPr>
          <w:p w14:paraId="4AEA2090" w14:textId="3B1C600A" w:rsidR="007C6D86" w:rsidRDefault="007C6D86" w:rsidP="007C6D86">
            <w:pPr>
              <w:rPr>
                <w:rFonts w:cs="Arial"/>
                <w:szCs w:val="20"/>
              </w:rPr>
            </w:pPr>
            <w:r>
              <w:rPr>
                <w:rFonts w:cs="Arial"/>
                <w:szCs w:val="20"/>
              </w:rPr>
              <w:t>Odprava težav:</w:t>
            </w:r>
          </w:p>
          <w:p w14:paraId="4A9D435D" w14:textId="2BFF8C94" w:rsidR="007C6D86" w:rsidRPr="007C6D86" w:rsidRDefault="007C6D86" w:rsidP="007C6D86">
            <w:pPr>
              <w:pStyle w:val="ListParagraph"/>
              <w:numPr>
                <w:ilvl w:val="0"/>
                <w:numId w:val="53"/>
              </w:numPr>
              <w:rPr>
                <w:rFonts w:cs="Arial"/>
                <w:szCs w:val="20"/>
              </w:rPr>
            </w:pPr>
            <w:r w:rsidRPr="007C6D86">
              <w:rPr>
                <w:rFonts w:cs="Arial"/>
                <w:szCs w:val="20"/>
              </w:rPr>
              <w:t>vsaj mesečno najkasneje 3 dni po poročanju naročniku, če potrebo po optimizaciji zazna izvajalec sam;</w:t>
            </w:r>
          </w:p>
          <w:p w14:paraId="77FDD966" w14:textId="51BB99CD" w:rsidR="00DF0B75" w:rsidRPr="007C6D86" w:rsidRDefault="007C6D86" w:rsidP="007C6D86">
            <w:pPr>
              <w:pStyle w:val="ListParagraph"/>
              <w:numPr>
                <w:ilvl w:val="0"/>
                <w:numId w:val="53"/>
              </w:numPr>
              <w:rPr>
                <w:rFonts w:cs="Arial"/>
                <w:szCs w:val="20"/>
              </w:rPr>
            </w:pPr>
            <w:r w:rsidRPr="007C6D86">
              <w:rPr>
                <w:rFonts w:cs="Arial"/>
                <w:szCs w:val="20"/>
              </w:rPr>
              <w:t>po določilih, ki so opredeljena s stopnjo nujnosti naročila, če težave z zmogljivostjo delovanja prijavi naročnik ali njegovi izvajalci.</w:t>
            </w:r>
          </w:p>
        </w:tc>
      </w:tr>
      <w:tr w:rsidR="00CA69A4" w:rsidRPr="00A44E85" w14:paraId="06EAB280" w14:textId="77777777" w:rsidTr="0023440D">
        <w:tc>
          <w:tcPr>
            <w:tcW w:w="567" w:type="dxa"/>
          </w:tcPr>
          <w:p w14:paraId="2A70417D"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2F8D207E" w14:textId="3B626E15" w:rsidR="00CA69A4" w:rsidRDefault="00CA69A4" w:rsidP="00997755">
            <w:pPr>
              <w:rPr>
                <w:rFonts w:cs="Arial"/>
                <w:szCs w:val="20"/>
              </w:rPr>
            </w:pPr>
            <w:r>
              <w:rPr>
                <w:rFonts w:cs="Arial"/>
                <w:szCs w:val="20"/>
              </w:rPr>
              <w:t xml:space="preserve">Zagotavljanje </w:t>
            </w:r>
            <w:r w:rsidR="00997755">
              <w:rPr>
                <w:rFonts w:cs="Arial"/>
                <w:szCs w:val="20"/>
              </w:rPr>
              <w:t xml:space="preserve">potrebnih podatkov za kreiranje </w:t>
            </w:r>
            <w:r>
              <w:rPr>
                <w:rFonts w:cs="Arial"/>
                <w:szCs w:val="20"/>
              </w:rPr>
              <w:t xml:space="preserve">varnostnih kopij sistema </w:t>
            </w:r>
            <w:r w:rsidR="00997755">
              <w:rPr>
                <w:rFonts w:cs="Arial"/>
                <w:szCs w:val="20"/>
              </w:rPr>
              <w:t>SIEM</w:t>
            </w:r>
            <w:r>
              <w:rPr>
                <w:rFonts w:cs="Arial"/>
                <w:szCs w:val="20"/>
              </w:rPr>
              <w:t>.</w:t>
            </w:r>
          </w:p>
        </w:tc>
        <w:tc>
          <w:tcPr>
            <w:tcW w:w="4253" w:type="dxa"/>
          </w:tcPr>
          <w:p w14:paraId="704AF6CB" w14:textId="339CDDA3" w:rsidR="00CA69A4" w:rsidRPr="00B01E50" w:rsidRDefault="00CA69A4" w:rsidP="009D5EFC">
            <w:pPr>
              <w:spacing w:line="260" w:lineRule="atLeast"/>
              <w:contextualSpacing/>
              <w:jc w:val="both"/>
              <w:rPr>
                <w:rFonts w:cs="Arial"/>
                <w:szCs w:val="20"/>
              </w:rPr>
            </w:pPr>
            <w:r w:rsidRPr="00B01E50">
              <w:rPr>
                <w:rFonts w:cs="Arial"/>
                <w:szCs w:val="20"/>
              </w:rPr>
              <w:t xml:space="preserve">Varnostna kopija sistema </w:t>
            </w:r>
            <w:r w:rsidR="005B399E" w:rsidRPr="00B01E50">
              <w:rPr>
                <w:rFonts w:cs="Arial"/>
                <w:szCs w:val="20"/>
              </w:rPr>
              <w:t>SIEM</w:t>
            </w:r>
            <w:r w:rsidRPr="00B01E50">
              <w:rPr>
                <w:rFonts w:cs="Arial"/>
                <w:szCs w:val="20"/>
              </w:rPr>
              <w:t xml:space="preserve"> vseb</w:t>
            </w:r>
            <w:r w:rsidR="009D5EFC">
              <w:rPr>
                <w:rFonts w:cs="Arial"/>
                <w:szCs w:val="20"/>
              </w:rPr>
              <w:t>uje</w:t>
            </w:r>
            <w:r w:rsidRPr="00B01E50">
              <w:rPr>
                <w:rFonts w:cs="Arial"/>
                <w:szCs w:val="20"/>
              </w:rPr>
              <w:t xml:space="preserve"> vse potrebno za povrnitev </w:t>
            </w:r>
            <w:r w:rsidR="005B399E" w:rsidRPr="00B01E50">
              <w:rPr>
                <w:rFonts w:cs="Arial"/>
                <w:szCs w:val="20"/>
              </w:rPr>
              <w:t xml:space="preserve">osrednjega </w:t>
            </w:r>
            <w:r w:rsidRPr="00B01E50">
              <w:rPr>
                <w:rFonts w:cs="Arial"/>
                <w:szCs w:val="20"/>
              </w:rPr>
              <w:t xml:space="preserve">Sistema </w:t>
            </w:r>
            <w:r w:rsidR="005B399E" w:rsidRPr="00B01E50">
              <w:rPr>
                <w:rFonts w:cs="Arial"/>
                <w:szCs w:val="20"/>
              </w:rPr>
              <w:t>SIEM</w:t>
            </w:r>
            <w:r w:rsidR="00B01E50" w:rsidRPr="00B01E50">
              <w:rPr>
                <w:rFonts w:cs="Arial"/>
                <w:szCs w:val="20"/>
              </w:rPr>
              <w:t>, nastavitev</w:t>
            </w:r>
            <w:r w:rsidRPr="00B01E50">
              <w:rPr>
                <w:rFonts w:cs="Arial"/>
                <w:szCs w:val="20"/>
              </w:rPr>
              <w:t xml:space="preserve"> </w:t>
            </w:r>
            <w:r w:rsidR="005B399E" w:rsidRPr="00B01E50">
              <w:rPr>
                <w:rFonts w:cs="Arial"/>
                <w:szCs w:val="20"/>
              </w:rPr>
              <w:t xml:space="preserve">in hranjenih dogodkov oz. podatkov </w:t>
            </w:r>
            <w:r w:rsidRPr="00B01E50">
              <w:rPr>
                <w:rFonts w:cs="Arial"/>
                <w:szCs w:val="20"/>
              </w:rPr>
              <w:t xml:space="preserve">v primeru izgube </w:t>
            </w:r>
            <w:r w:rsidR="00B01E50" w:rsidRPr="00B01E50">
              <w:rPr>
                <w:rFonts w:cs="Arial"/>
                <w:szCs w:val="20"/>
              </w:rPr>
              <w:t xml:space="preserve">naročnikove </w:t>
            </w:r>
            <w:r w:rsidR="00B01E50" w:rsidRPr="00B01E50">
              <w:rPr>
                <w:rFonts w:cs="Arial"/>
                <w:szCs w:val="20"/>
              </w:rPr>
              <w:lastRenderedPageBreak/>
              <w:t>infrastrukture ali potrebe po povrnitvi dela SIEM</w:t>
            </w:r>
            <w:r w:rsidRPr="00B01E50">
              <w:rPr>
                <w:rFonts w:cs="Arial"/>
                <w:szCs w:val="20"/>
              </w:rPr>
              <w:t>.</w:t>
            </w:r>
          </w:p>
        </w:tc>
      </w:tr>
      <w:tr w:rsidR="008D7FE4" w:rsidRPr="00A44E85" w14:paraId="34FE9060" w14:textId="77777777" w:rsidTr="0023440D">
        <w:tc>
          <w:tcPr>
            <w:tcW w:w="567" w:type="dxa"/>
          </w:tcPr>
          <w:p w14:paraId="299404C5" w14:textId="77777777" w:rsidR="008D7FE4" w:rsidRPr="00C34FD8" w:rsidRDefault="008D7FE4" w:rsidP="00F75B70">
            <w:pPr>
              <w:pStyle w:val="ListParagraph"/>
              <w:numPr>
                <w:ilvl w:val="1"/>
                <w:numId w:val="38"/>
              </w:numPr>
              <w:tabs>
                <w:tab w:val="num" w:pos="578"/>
              </w:tabs>
              <w:spacing w:before="120"/>
              <w:ind w:left="462" w:hanging="462"/>
              <w:jc w:val="both"/>
              <w:rPr>
                <w:rFonts w:cs="Arial"/>
                <w:szCs w:val="20"/>
              </w:rPr>
            </w:pPr>
          </w:p>
        </w:tc>
        <w:tc>
          <w:tcPr>
            <w:tcW w:w="4252" w:type="dxa"/>
            <w:tcBorders>
              <w:bottom w:val="single" w:sz="4" w:space="0" w:color="auto"/>
            </w:tcBorders>
          </w:tcPr>
          <w:p w14:paraId="2E87D175" w14:textId="7DC6495C" w:rsidR="008D7FE4" w:rsidRPr="00086655" w:rsidRDefault="008D7FE4" w:rsidP="0023440D">
            <w:pPr>
              <w:rPr>
                <w:rFonts w:cs="Arial"/>
                <w:szCs w:val="20"/>
              </w:rPr>
            </w:pPr>
            <w:r>
              <w:rPr>
                <w:rFonts w:cs="Arial"/>
                <w:szCs w:val="20"/>
              </w:rPr>
              <w:t>Povrnitev delovanja iz varnostnih kopij, če do te potrebe pride zaradi napake izvajalca.</w:t>
            </w:r>
          </w:p>
        </w:tc>
        <w:tc>
          <w:tcPr>
            <w:tcW w:w="4253" w:type="dxa"/>
          </w:tcPr>
          <w:p w14:paraId="2B7B51D1" w14:textId="3FCCD3F5" w:rsidR="008D7FE4" w:rsidRPr="008D7FE4" w:rsidRDefault="008D7FE4" w:rsidP="008D7FE4">
            <w:pPr>
              <w:ind w:left="-34"/>
              <w:rPr>
                <w:rFonts w:cs="Arial"/>
                <w:szCs w:val="20"/>
              </w:rPr>
            </w:pPr>
            <w:r w:rsidRPr="008D7FE4">
              <w:rPr>
                <w:rFonts w:cs="Arial"/>
                <w:szCs w:val="20"/>
              </w:rPr>
              <w:t>V skladu s točko 1.3</w:t>
            </w:r>
          </w:p>
        </w:tc>
      </w:tr>
      <w:tr w:rsidR="00CA69A4" w:rsidRPr="00A44E85" w14:paraId="291B00BD" w14:textId="77777777" w:rsidTr="0023440D">
        <w:tc>
          <w:tcPr>
            <w:tcW w:w="567" w:type="dxa"/>
          </w:tcPr>
          <w:p w14:paraId="74CE8993"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Borders>
              <w:bottom w:val="single" w:sz="4" w:space="0" w:color="auto"/>
            </w:tcBorders>
          </w:tcPr>
          <w:p w14:paraId="3280CBA2" w14:textId="5F22DA8F" w:rsidR="00CA69A4" w:rsidRPr="00086655" w:rsidRDefault="00CA69A4" w:rsidP="008D7FE4">
            <w:pPr>
              <w:rPr>
                <w:rFonts w:cs="Arial"/>
                <w:szCs w:val="20"/>
              </w:rPr>
            </w:pPr>
            <w:r w:rsidRPr="00086655">
              <w:rPr>
                <w:rFonts w:cs="Arial"/>
                <w:szCs w:val="20"/>
              </w:rPr>
              <w:t>Informiranje naročnika o stanju naročnikove naročnine na podporo proizvajalca</w:t>
            </w:r>
            <w:r w:rsidR="00997755">
              <w:rPr>
                <w:rFonts w:cs="Arial"/>
                <w:szCs w:val="20"/>
              </w:rPr>
              <w:t xml:space="preserve"> in licenčno skladnost</w:t>
            </w:r>
            <w:r w:rsidRPr="00086655">
              <w:rPr>
                <w:rFonts w:cs="Arial"/>
                <w:szCs w:val="20"/>
              </w:rPr>
              <w:t xml:space="preserve"> (npr. </w:t>
            </w:r>
            <w:r>
              <w:rPr>
                <w:rFonts w:cs="Arial"/>
                <w:szCs w:val="20"/>
              </w:rPr>
              <w:t>poraba zakupljenih kapacitet</w:t>
            </w:r>
            <w:r w:rsidRPr="00086655">
              <w:rPr>
                <w:rFonts w:cs="Arial"/>
                <w:szCs w:val="20"/>
              </w:rPr>
              <w:t>)</w:t>
            </w:r>
            <w:r w:rsidR="008D7FE4">
              <w:rPr>
                <w:rFonts w:cs="Arial"/>
                <w:szCs w:val="20"/>
              </w:rPr>
              <w:t xml:space="preserve"> ter </w:t>
            </w:r>
            <w:r w:rsidR="008D7FE4" w:rsidRPr="008D7FE4">
              <w:rPr>
                <w:rFonts w:cs="Arial"/>
                <w:szCs w:val="20"/>
              </w:rPr>
              <w:t>predlogi za izboljšav</w:t>
            </w:r>
            <w:r w:rsidR="008D7FE4">
              <w:rPr>
                <w:rFonts w:cs="Arial"/>
                <w:szCs w:val="20"/>
              </w:rPr>
              <w:t>e</w:t>
            </w:r>
            <w:r w:rsidR="008D7FE4" w:rsidRPr="008D7FE4">
              <w:rPr>
                <w:rFonts w:cs="Arial"/>
                <w:szCs w:val="20"/>
              </w:rPr>
              <w:t xml:space="preserve"> varnosti</w:t>
            </w:r>
            <w:r w:rsidR="008D7FE4">
              <w:rPr>
                <w:rFonts w:cs="Arial"/>
                <w:szCs w:val="20"/>
              </w:rPr>
              <w:t>, funkcionalnosti in nadgradenj</w:t>
            </w:r>
            <w:r w:rsidRPr="00086655">
              <w:rPr>
                <w:rFonts w:cs="Arial"/>
                <w:szCs w:val="20"/>
              </w:rPr>
              <w:t>.</w:t>
            </w:r>
          </w:p>
        </w:tc>
        <w:tc>
          <w:tcPr>
            <w:tcW w:w="4253" w:type="dxa"/>
          </w:tcPr>
          <w:p w14:paraId="1B8EDDE0" w14:textId="3C7A7062" w:rsidR="0093128D" w:rsidRPr="0093128D" w:rsidRDefault="0093128D" w:rsidP="0093128D">
            <w:pPr>
              <w:ind w:left="-34"/>
              <w:rPr>
                <w:rFonts w:cs="Arial"/>
                <w:szCs w:val="20"/>
              </w:rPr>
            </w:pPr>
            <w:r w:rsidRPr="0093128D">
              <w:rPr>
                <w:rFonts w:cs="Arial"/>
                <w:szCs w:val="20"/>
              </w:rPr>
              <w:t>Obveščanje vsaj po e-pošti:</w:t>
            </w:r>
          </w:p>
          <w:p w14:paraId="38A8CC95" w14:textId="7E3392AC" w:rsidR="00CA69A4" w:rsidRPr="00B01E50" w:rsidRDefault="00CA69A4" w:rsidP="00F75B70">
            <w:pPr>
              <w:pStyle w:val="ListParagraph"/>
              <w:numPr>
                <w:ilvl w:val="0"/>
                <w:numId w:val="45"/>
              </w:numPr>
              <w:ind w:left="326"/>
              <w:rPr>
                <w:rFonts w:cs="Arial"/>
                <w:szCs w:val="20"/>
              </w:rPr>
            </w:pPr>
            <w:r w:rsidRPr="00B01E50">
              <w:rPr>
                <w:rFonts w:cs="Arial"/>
                <w:szCs w:val="20"/>
              </w:rPr>
              <w:t>Vsaj 3 mesece pred obletnico obnove naročnikove naročnine na podporo proizvajalca.</w:t>
            </w:r>
          </w:p>
          <w:p w14:paraId="57B2B2A2" w14:textId="3B25E54B" w:rsidR="00B01E50" w:rsidRPr="00B01E50" w:rsidRDefault="00C573BE" w:rsidP="00F75B70">
            <w:pPr>
              <w:pStyle w:val="ListParagraph"/>
              <w:numPr>
                <w:ilvl w:val="0"/>
                <w:numId w:val="45"/>
              </w:numPr>
              <w:ind w:left="326"/>
              <w:rPr>
                <w:rFonts w:cs="Arial"/>
                <w:szCs w:val="20"/>
              </w:rPr>
            </w:pPr>
            <w:r>
              <w:rPr>
                <w:rFonts w:cs="Arial"/>
                <w:szCs w:val="20"/>
              </w:rPr>
              <w:t xml:space="preserve">Nemudoma, </w:t>
            </w:r>
            <w:r w:rsidR="00B01E50" w:rsidRPr="00B01E50">
              <w:rPr>
                <w:rFonts w:cs="Arial"/>
                <w:szCs w:val="20"/>
              </w:rPr>
              <w:t xml:space="preserve">ko bo </w:t>
            </w:r>
            <w:r>
              <w:rPr>
                <w:rFonts w:cs="Arial"/>
                <w:szCs w:val="20"/>
              </w:rPr>
              <w:t>izvajalec</w:t>
            </w:r>
            <w:r w:rsidR="00B01E50" w:rsidRPr="00B01E50">
              <w:rPr>
                <w:rFonts w:cs="Arial"/>
                <w:szCs w:val="20"/>
              </w:rPr>
              <w:t xml:space="preserve"> oceni</w:t>
            </w:r>
            <w:r>
              <w:rPr>
                <w:rFonts w:cs="Arial"/>
                <w:szCs w:val="20"/>
              </w:rPr>
              <w:t>l, da bo</w:t>
            </w:r>
            <w:r w:rsidR="00B01E50" w:rsidRPr="00B01E50">
              <w:rPr>
                <w:rFonts w:cs="Arial"/>
                <w:szCs w:val="20"/>
              </w:rPr>
              <w:t xml:space="preserve"> prišlo do izgube dogodkov zaradi nezadostne licenčne pokritosti ali do nezmožnosti sistema, da pravočasno in pravilno obdela vse zbrane dogodke</w:t>
            </w:r>
            <w:r w:rsidR="009D5EFC">
              <w:rPr>
                <w:rFonts w:cs="Arial"/>
                <w:szCs w:val="20"/>
              </w:rPr>
              <w:t xml:space="preserve"> ali do pomanjkanja prostora za hrambo</w:t>
            </w:r>
            <w:r w:rsidR="00B01E50" w:rsidRPr="00B01E50">
              <w:rPr>
                <w:rFonts w:cs="Arial"/>
                <w:szCs w:val="20"/>
              </w:rPr>
              <w:t>.</w:t>
            </w:r>
          </w:p>
          <w:p w14:paraId="673DD9B6" w14:textId="77777777" w:rsidR="00B01E50" w:rsidRDefault="00B01E50" w:rsidP="00F75B70">
            <w:pPr>
              <w:pStyle w:val="ListParagraph"/>
              <w:numPr>
                <w:ilvl w:val="0"/>
                <w:numId w:val="45"/>
              </w:numPr>
              <w:ind w:left="326"/>
              <w:rPr>
                <w:rFonts w:cs="Arial"/>
                <w:szCs w:val="20"/>
              </w:rPr>
            </w:pPr>
            <w:r w:rsidRPr="00A30585">
              <w:rPr>
                <w:rFonts w:cs="Arial"/>
                <w:szCs w:val="20"/>
              </w:rPr>
              <w:t>Naslednji delovni dan po tistem, ko je prišlo do izgube do</w:t>
            </w:r>
            <w:r w:rsidR="008D7FE4" w:rsidRPr="00A30585">
              <w:rPr>
                <w:rFonts w:cs="Arial"/>
                <w:szCs w:val="20"/>
              </w:rPr>
              <w:t>godkov zaradi nezadostne licenč</w:t>
            </w:r>
            <w:r w:rsidRPr="00A30585">
              <w:rPr>
                <w:rFonts w:cs="Arial"/>
                <w:szCs w:val="20"/>
              </w:rPr>
              <w:t>n</w:t>
            </w:r>
            <w:r w:rsidR="008D7FE4" w:rsidRPr="00A30585">
              <w:rPr>
                <w:rFonts w:cs="Arial"/>
                <w:szCs w:val="20"/>
              </w:rPr>
              <w:t>e</w:t>
            </w:r>
            <w:r w:rsidRPr="00A30585">
              <w:rPr>
                <w:rFonts w:cs="Arial"/>
                <w:szCs w:val="20"/>
              </w:rPr>
              <w:t xml:space="preserve"> pokritosti</w:t>
            </w:r>
            <w:r w:rsidRPr="00B01E50">
              <w:rPr>
                <w:rFonts w:cs="Arial"/>
                <w:szCs w:val="20"/>
              </w:rPr>
              <w:t>.</w:t>
            </w:r>
          </w:p>
          <w:p w14:paraId="1210C9D1" w14:textId="50DBE489" w:rsidR="0093128D" w:rsidRPr="00B01E50" w:rsidRDefault="0093128D" w:rsidP="00BD26FA">
            <w:pPr>
              <w:pStyle w:val="ListParagraph"/>
              <w:numPr>
                <w:ilvl w:val="0"/>
                <w:numId w:val="45"/>
              </w:numPr>
              <w:ind w:left="326"/>
              <w:rPr>
                <w:rFonts w:cs="Arial"/>
                <w:szCs w:val="20"/>
              </w:rPr>
            </w:pPr>
            <w:r>
              <w:rPr>
                <w:rFonts w:cs="Arial"/>
                <w:szCs w:val="20"/>
              </w:rPr>
              <w:t xml:space="preserve">Vsaj vsakih 6 mesecev </w:t>
            </w:r>
            <w:r w:rsidRPr="008D7FE4">
              <w:rPr>
                <w:rFonts w:cs="Arial"/>
                <w:szCs w:val="20"/>
              </w:rPr>
              <w:t>predlogi za izboljšav</w:t>
            </w:r>
            <w:r>
              <w:rPr>
                <w:rFonts w:cs="Arial"/>
                <w:szCs w:val="20"/>
              </w:rPr>
              <w:t>e</w:t>
            </w:r>
            <w:r w:rsidRPr="008D7FE4">
              <w:rPr>
                <w:rFonts w:cs="Arial"/>
                <w:szCs w:val="20"/>
              </w:rPr>
              <w:t xml:space="preserve"> varnosti</w:t>
            </w:r>
            <w:r>
              <w:rPr>
                <w:rFonts w:cs="Arial"/>
                <w:szCs w:val="20"/>
              </w:rPr>
              <w:t>, funkcionalnosti in nadgradenj</w:t>
            </w:r>
            <w:r w:rsidR="007C6D86">
              <w:rPr>
                <w:rFonts w:cs="Arial"/>
                <w:szCs w:val="20"/>
              </w:rPr>
              <w:t xml:space="preserve"> sistema SIEM </w:t>
            </w:r>
            <w:r w:rsidR="00BD26FA">
              <w:rPr>
                <w:rFonts w:cs="Arial"/>
                <w:szCs w:val="20"/>
              </w:rPr>
              <w:t>ter</w:t>
            </w:r>
            <w:r w:rsidR="007C6D86">
              <w:rPr>
                <w:rFonts w:cs="Arial"/>
                <w:szCs w:val="20"/>
              </w:rPr>
              <w:t xml:space="preserve"> </w:t>
            </w:r>
            <w:r w:rsidR="00BD26FA">
              <w:rPr>
                <w:rFonts w:cs="Arial"/>
                <w:szCs w:val="20"/>
              </w:rPr>
              <w:t xml:space="preserve">morebitni </w:t>
            </w:r>
            <w:r w:rsidR="007C6D86">
              <w:rPr>
                <w:rFonts w:cs="Arial"/>
                <w:szCs w:val="20"/>
              </w:rPr>
              <w:t>predlog</w:t>
            </w:r>
            <w:r w:rsidR="00BD26FA">
              <w:rPr>
                <w:rFonts w:cs="Arial"/>
                <w:szCs w:val="20"/>
              </w:rPr>
              <w:t>i</w:t>
            </w:r>
            <w:r w:rsidR="007C6D86">
              <w:rPr>
                <w:rFonts w:cs="Arial"/>
                <w:szCs w:val="20"/>
              </w:rPr>
              <w:t xml:space="preserve"> sprememb na drugih elementih inf. sistema ali infrastrukture</w:t>
            </w:r>
            <w:r>
              <w:rPr>
                <w:rFonts w:cs="Arial"/>
                <w:szCs w:val="20"/>
              </w:rPr>
              <w:t>.</w:t>
            </w:r>
          </w:p>
        </w:tc>
      </w:tr>
      <w:tr w:rsidR="00CA69A4" w14:paraId="61EAB72F" w14:textId="77777777" w:rsidTr="0023440D">
        <w:tc>
          <w:tcPr>
            <w:tcW w:w="567" w:type="dxa"/>
            <w:shd w:val="clear" w:color="auto" w:fill="D9D9D9" w:themeFill="background1" w:themeFillShade="D9"/>
          </w:tcPr>
          <w:p w14:paraId="0BF813C7" w14:textId="77777777" w:rsidR="00CA69A4" w:rsidRPr="00F72BFA" w:rsidRDefault="00CA69A4" w:rsidP="00F75B70">
            <w:pPr>
              <w:pStyle w:val="ListParagraph"/>
              <w:numPr>
                <w:ilvl w:val="0"/>
                <w:numId w:val="38"/>
              </w:numPr>
              <w:tabs>
                <w:tab w:val="num" w:pos="578"/>
              </w:tabs>
              <w:spacing w:before="120"/>
              <w:ind w:left="150" w:hanging="141"/>
              <w:jc w:val="both"/>
              <w:rPr>
                <w:rFonts w:cs="Arial"/>
                <w:szCs w:val="20"/>
              </w:rPr>
            </w:pPr>
          </w:p>
        </w:tc>
        <w:tc>
          <w:tcPr>
            <w:tcW w:w="4252" w:type="dxa"/>
            <w:tcBorders>
              <w:right w:val="nil"/>
            </w:tcBorders>
            <w:shd w:val="clear" w:color="auto" w:fill="D9D9D9" w:themeFill="background1" w:themeFillShade="D9"/>
          </w:tcPr>
          <w:p w14:paraId="471B66D9" w14:textId="77777777" w:rsidR="00CA69A4" w:rsidRPr="00F72BFA" w:rsidRDefault="00CA69A4" w:rsidP="0023440D">
            <w:pPr>
              <w:rPr>
                <w:rFonts w:cs="Arial"/>
                <w:b/>
                <w:szCs w:val="20"/>
              </w:rPr>
            </w:pPr>
            <w:r w:rsidRPr="00F72BFA">
              <w:rPr>
                <w:b/>
              </w:rPr>
              <w:t>Dodatne storitve upravljanja</w:t>
            </w:r>
          </w:p>
        </w:tc>
        <w:tc>
          <w:tcPr>
            <w:tcW w:w="4253" w:type="dxa"/>
            <w:tcBorders>
              <w:left w:val="nil"/>
            </w:tcBorders>
            <w:shd w:val="clear" w:color="auto" w:fill="D9D9D9" w:themeFill="background1" w:themeFillShade="D9"/>
          </w:tcPr>
          <w:p w14:paraId="01457D76" w14:textId="77777777" w:rsidR="00CA69A4" w:rsidRPr="00F72BFA" w:rsidRDefault="00CA69A4" w:rsidP="0023440D">
            <w:pPr>
              <w:rPr>
                <w:rFonts w:cs="Arial"/>
                <w:b/>
                <w:szCs w:val="20"/>
              </w:rPr>
            </w:pPr>
          </w:p>
        </w:tc>
      </w:tr>
      <w:tr w:rsidR="00CA69A4" w14:paraId="50E7B48D" w14:textId="77777777" w:rsidTr="0023440D">
        <w:tc>
          <w:tcPr>
            <w:tcW w:w="567" w:type="dxa"/>
          </w:tcPr>
          <w:p w14:paraId="0482836F"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1DF8F3D8" w14:textId="550CF83C" w:rsidR="00CA69A4" w:rsidRPr="005419B2" w:rsidRDefault="00997755" w:rsidP="00997755">
            <w:pPr>
              <w:rPr>
                <w:rFonts w:cs="Arial"/>
                <w:szCs w:val="20"/>
              </w:rPr>
            </w:pPr>
            <w:r>
              <w:rPr>
                <w:rFonts w:cs="Arial"/>
                <w:szCs w:val="20"/>
              </w:rPr>
              <w:t>Dodatne n</w:t>
            </w:r>
            <w:r w:rsidR="00CA69A4" w:rsidRPr="005419B2">
              <w:rPr>
                <w:rFonts w:cs="Arial"/>
                <w:szCs w:val="20"/>
              </w:rPr>
              <w:t xml:space="preserve">amestitve in migracije </w:t>
            </w:r>
            <w:r>
              <w:rPr>
                <w:rFonts w:cs="Arial"/>
                <w:szCs w:val="20"/>
              </w:rPr>
              <w:t xml:space="preserve">sistema SIEM, kar vključuje morebitne dodatne strežnike </w:t>
            </w:r>
            <w:r w:rsidR="008D7FE4">
              <w:rPr>
                <w:rFonts w:cs="Arial"/>
                <w:szCs w:val="20"/>
              </w:rPr>
              <w:t>za posredovanje dogodkov, povezo</w:t>
            </w:r>
            <w:r>
              <w:rPr>
                <w:rFonts w:cs="Arial"/>
                <w:szCs w:val="20"/>
              </w:rPr>
              <w:t>v</w:t>
            </w:r>
            <w:r w:rsidR="008D7FE4">
              <w:rPr>
                <w:rFonts w:cs="Arial"/>
                <w:szCs w:val="20"/>
              </w:rPr>
              <w:t>anj</w:t>
            </w:r>
            <w:r>
              <w:rPr>
                <w:rFonts w:cs="Arial"/>
                <w:szCs w:val="20"/>
              </w:rPr>
              <w:t>e na druge sisteme in vključevanje dodatnih funkcionalnosti (kot npr. SOAR)</w:t>
            </w:r>
            <w:r w:rsidR="00CA69A4">
              <w:rPr>
                <w:rFonts w:cs="Arial"/>
                <w:szCs w:val="20"/>
              </w:rPr>
              <w:t>.</w:t>
            </w:r>
          </w:p>
        </w:tc>
        <w:tc>
          <w:tcPr>
            <w:tcW w:w="4253" w:type="dxa"/>
          </w:tcPr>
          <w:p w14:paraId="72AF79FC" w14:textId="77777777" w:rsidR="00CA69A4" w:rsidRPr="00867862" w:rsidRDefault="00CA69A4" w:rsidP="0023440D">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tc>
      </w:tr>
      <w:tr w:rsidR="00CA69A4" w14:paraId="70F496FC" w14:textId="77777777" w:rsidTr="0023440D">
        <w:tc>
          <w:tcPr>
            <w:tcW w:w="567" w:type="dxa"/>
          </w:tcPr>
          <w:p w14:paraId="640676BD"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6706119E" w14:textId="3644AF8D" w:rsidR="00CA69A4" w:rsidRPr="00205676" w:rsidRDefault="00CA69A4" w:rsidP="00997755">
            <w:pPr>
              <w:rPr>
                <w:rFonts w:cs="Arial"/>
                <w:szCs w:val="20"/>
              </w:rPr>
            </w:pPr>
            <w:r w:rsidRPr="00205676">
              <w:rPr>
                <w:rFonts w:cs="Arial"/>
                <w:szCs w:val="20"/>
              </w:rPr>
              <w:t xml:space="preserve">Spremembe konfiguracij in optimizacije Sistema </w:t>
            </w:r>
            <w:r w:rsidR="00997755">
              <w:rPr>
                <w:rFonts w:cs="Arial"/>
                <w:szCs w:val="20"/>
              </w:rPr>
              <w:t>SIEM</w:t>
            </w:r>
            <w:r w:rsidRPr="00205676">
              <w:rPr>
                <w:rFonts w:cs="Arial"/>
                <w:szCs w:val="20"/>
              </w:rPr>
              <w:t>.</w:t>
            </w:r>
          </w:p>
        </w:tc>
        <w:tc>
          <w:tcPr>
            <w:tcW w:w="4253" w:type="dxa"/>
          </w:tcPr>
          <w:p w14:paraId="6EDEB5E2" w14:textId="77777777" w:rsidR="00CA69A4" w:rsidRPr="00867862" w:rsidRDefault="00CA69A4" w:rsidP="0023440D">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tc>
      </w:tr>
      <w:tr w:rsidR="00CA69A4" w14:paraId="336EA72E" w14:textId="77777777" w:rsidTr="0023440D">
        <w:tc>
          <w:tcPr>
            <w:tcW w:w="567" w:type="dxa"/>
          </w:tcPr>
          <w:p w14:paraId="7251335C"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302C4D54" w14:textId="4B2E9BB4" w:rsidR="00CA69A4" w:rsidRPr="00F01317" w:rsidRDefault="00CA69A4" w:rsidP="00A30585">
            <w:pPr>
              <w:rPr>
                <w:rFonts w:cs="Arial"/>
                <w:szCs w:val="20"/>
              </w:rPr>
            </w:pPr>
            <w:r w:rsidRPr="00F01317">
              <w:rPr>
                <w:rFonts w:cs="Arial"/>
                <w:szCs w:val="20"/>
              </w:rPr>
              <w:t>Dodajanje</w:t>
            </w:r>
            <w:r>
              <w:rPr>
                <w:rFonts w:cs="Arial"/>
                <w:szCs w:val="20"/>
              </w:rPr>
              <w:t xml:space="preserve">, </w:t>
            </w:r>
            <w:r w:rsidR="00A30585">
              <w:rPr>
                <w:rFonts w:cs="Arial"/>
                <w:szCs w:val="20"/>
              </w:rPr>
              <w:t>spreminjanje obstoječih</w:t>
            </w:r>
            <w:r w:rsidRPr="00F01317">
              <w:rPr>
                <w:rFonts w:cs="Arial"/>
                <w:szCs w:val="20"/>
              </w:rPr>
              <w:t xml:space="preserve"> in odstranjevanje </w:t>
            </w:r>
            <w:r w:rsidR="00997755">
              <w:rPr>
                <w:rFonts w:cs="Arial"/>
                <w:szCs w:val="20"/>
              </w:rPr>
              <w:t>virov dogodkov</w:t>
            </w:r>
            <w:r>
              <w:rPr>
                <w:rFonts w:cs="Arial"/>
                <w:szCs w:val="20"/>
              </w:rPr>
              <w:t xml:space="preserve"> </w:t>
            </w:r>
            <w:r w:rsidRPr="00F01317">
              <w:rPr>
                <w:rFonts w:cs="Arial"/>
                <w:szCs w:val="20"/>
              </w:rPr>
              <w:t>po dogovoru in potrditvi</w:t>
            </w:r>
            <w:r w:rsidRPr="007979C3">
              <w:rPr>
                <w:rFonts w:cs="Arial"/>
                <w:szCs w:val="20"/>
              </w:rPr>
              <w:t xml:space="preserve"> s strani naročnika</w:t>
            </w:r>
            <w:r w:rsidRPr="00F01317">
              <w:rPr>
                <w:rFonts w:cs="Arial"/>
                <w:szCs w:val="20"/>
              </w:rPr>
              <w:t>.</w:t>
            </w:r>
            <w:r>
              <w:rPr>
                <w:rFonts w:cs="Arial"/>
                <w:szCs w:val="20"/>
              </w:rPr>
              <w:t xml:space="preserve"> </w:t>
            </w:r>
          </w:p>
        </w:tc>
        <w:tc>
          <w:tcPr>
            <w:tcW w:w="4253" w:type="dxa"/>
          </w:tcPr>
          <w:p w14:paraId="2E9F6190" w14:textId="77777777" w:rsidR="00CA69A4" w:rsidRPr="00867862" w:rsidRDefault="00CA69A4" w:rsidP="0023440D">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tc>
      </w:tr>
      <w:tr w:rsidR="008D7FE4" w14:paraId="659E23FB" w14:textId="77777777" w:rsidTr="0023440D">
        <w:tc>
          <w:tcPr>
            <w:tcW w:w="567" w:type="dxa"/>
          </w:tcPr>
          <w:p w14:paraId="37106FB2" w14:textId="77777777" w:rsidR="008D7FE4" w:rsidRPr="00C34FD8" w:rsidRDefault="008D7FE4" w:rsidP="008D7FE4">
            <w:pPr>
              <w:pStyle w:val="ListParagraph"/>
              <w:numPr>
                <w:ilvl w:val="1"/>
                <w:numId w:val="38"/>
              </w:numPr>
              <w:tabs>
                <w:tab w:val="num" w:pos="578"/>
              </w:tabs>
              <w:spacing w:before="120"/>
              <w:ind w:left="462" w:hanging="462"/>
              <w:jc w:val="both"/>
              <w:rPr>
                <w:rFonts w:cs="Arial"/>
                <w:szCs w:val="20"/>
              </w:rPr>
            </w:pPr>
          </w:p>
        </w:tc>
        <w:tc>
          <w:tcPr>
            <w:tcW w:w="4252" w:type="dxa"/>
          </w:tcPr>
          <w:p w14:paraId="0C99CD4B" w14:textId="30EF4AB0" w:rsidR="008D7FE4" w:rsidRPr="00F01317" w:rsidRDefault="008D7FE4" w:rsidP="008D7FE4">
            <w:pPr>
              <w:rPr>
                <w:rFonts w:cs="Arial"/>
                <w:szCs w:val="20"/>
              </w:rPr>
            </w:pPr>
            <w:r>
              <w:rPr>
                <w:rFonts w:cs="Arial"/>
                <w:szCs w:val="20"/>
              </w:rPr>
              <w:t>Povrnitev delovanja iz varnostnih kopij, če do te potrebe NE pride zaradi napake izvajalca.</w:t>
            </w:r>
          </w:p>
        </w:tc>
        <w:tc>
          <w:tcPr>
            <w:tcW w:w="4253" w:type="dxa"/>
          </w:tcPr>
          <w:p w14:paraId="0365709F" w14:textId="77777777" w:rsidR="008D7FE4" w:rsidRDefault="008D7FE4" w:rsidP="008D7FE4">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tc>
      </w:tr>
      <w:tr w:rsidR="00C573BE" w14:paraId="5560BCAA" w14:textId="77777777" w:rsidTr="0023440D">
        <w:tc>
          <w:tcPr>
            <w:tcW w:w="567" w:type="dxa"/>
          </w:tcPr>
          <w:p w14:paraId="7ED73211" w14:textId="77777777" w:rsidR="00C573BE" w:rsidRPr="00C34FD8" w:rsidRDefault="00C573BE" w:rsidP="00C573BE">
            <w:pPr>
              <w:pStyle w:val="ListParagraph"/>
              <w:numPr>
                <w:ilvl w:val="1"/>
                <w:numId w:val="38"/>
              </w:numPr>
              <w:tabs>
                <w:tab w:val="num" w:pos="578"/>
              </w:tabs>
              <w:spacing w:before="120"/>
              <w:ind w:left="462" w:hanging="462"/>
              <w:jc w:val="both"/>
              <w:rPr>
                <w:rFonts w:cs="Arial"/>
                <w:szCs w:val="20"/>
              </w:rPr>
            </w:pPr>
          </w:p>
        </w:tc>
        <w:tc>
          <w:tcPr>
            <w:tcW w:w="4252" w:type="dxa"/>
          </w:tcPr>
          <w:p w14:paraId="20A8A6DF" w14:textId="0145A150" w:rsidR="00C573BE" w:rsidRPr="00F01317" w:rsidRDefault="00C573BE" w:rsidP="00C573BE">
            <w:pPr>
              <w:rPr>
                <w:rFonts w:cs="Arial"/>
                <w:szCs w:val="20"/>
              </w:rPr>
            </w:pPr>
            <w:r>
              <w:rPr>
                <w:rFonts w:cs="Arial"/>
                <w:szCs w:val="20"/>
              </w:rPr>
              <w:t>Vzdrževanje dokumentacije o arhitekturi in konfiguraciji Sistema SIEM, najnujnejših operativnih navodil ter seznama sistemskih uporabniških imen in gesel. Način in mesto vzdrževane dokumentacije dogovorita naročnik in izvajalec kasneje.</w:t>
            </w:r>
          </w:p>
        </w:tc>
        <w:tc>
          <w:tcPr>
            <w:tcW w:w="4253" w:type="dxa"/>
          </w:tcPr>
          <w:p w14:paraId="011673AF" w14:textId="31410F13" w:rsidR="00C573BE" w:rsidRDefault="00C573BE" w:rsidP="00C573BE">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tc>
      </w:tr>
      <w:tr w:rsidR="00CA69A4" w14:paraId="06C49833" w14:textId="77777777" w:rsidTr="0023440D">
        <w:tc>
          <w:tcPr>
            <w:tcW w:w="567" w:type="dxa"/>
          </w:tcPr>
          <w:p w14:paraId="7B32B985" w14:textId="77777777" w:rsidR="00CA69A4" w:rsidRPr="00C34FD8" w:rsidRDefault="00CA69A4" w:rsidP="00F75B70">
            <w:pPr>
              <w:pStyle w:val="ListParagraph"/>
              <w:numPr>
                <w:ilvl w:val="1"/>
                <w:numId w:val="38"/>
              </w:numPr>
              <w:tabs>
                <w:tab w:val="num" w:pos="578"/>
              </w:tabs>
              <w:spacing w:before="120"/>
              <w:ind w:left="462" w:hanging="462"/>
              <w:jc w:val="both"/>
              <w:rPr>
                <w:rFonts w:cs="Arial"/>
                <w:szCs w:val="20"/>
              </w:rPr>
            </w:pPr>
          </w:p>
        </w:tc>
        <w:tc>
          <w:tcPr>
            <w:tcW w:w="4252" w:type="dxa"/>
          </w:tcPr>
          <w:p w14:paraId="640420F8" w14:textId="6A3AFA60" w:rsidR="00CA69A4" w:rsidRPr="008E5F4B" w:rsidRDefault="00CA69A4" w:rsidP="004D0A63">
            <w:pPr>
              <w:rPr>
                <w:rFonts w:cs="Arial"/>
                <w:szCs w:val="20"/>
              </w:rPr>
            </w:pPr>
            <w:r>
              <w:rPr>
                <w:rFonts w:cs="Arial"/>
                <w:szCs w:val="20"/>
              </w:rPr>
              <w:t>S</w:t>
            </w:r>
            <w:r w:rsidRPr="007979C3">
              <w:rPr>
                <w:rFonts w:cs="Arial"/>
                <w:szCs w:val="20"/>
              </w:rPr>
              <w:t>vetovanje naročniku v povezavi z vsemi vidiki uporabe</w:t>
            </w:r>
            <w:r>
              <w:rPr>
                <w:rFonts w:cs="Arial"/>
                <w:szCs w:val="20"/>
              </w:rPr>
              <w:t xml:space="preserve">, </w:t>
            </w:r>
            <w:r w:rsidRPr="007979C3">
              <w:rPr>
                <w:rFonts w:cs="Arial"/>
                <w:szCs w:val="20"/>
              </w:rPr>
              <w:t xml:space="preserve">vzdrževanja </w:t>
            </w:r>
            <w:r>
              <w:rPr>
                <w:rFonts w:cs="Arial"/>
                <w:szCs w:val="20"/>
              </w:rPr>
              <w:t xml:space="preserve">in upravljanja sistema </w:t>
            </w:r>
            <w:r w:rsidR="004D0A63">
              <w:rPr>
                <w:rFonts w:cs="Arial"/>
                <w:szCs w:val="20"/>
              </w:rPr>
              <w:t>SIEM</w:t>
            </w:r>
            <w:r w:rsidRPr="007979C3">
              <w:rPr>
                <w:rFonts w:cs="Arial"/>
                <w:szCs w:val="20"/>
              </w:rPr>
              <w:t xml:space="preserve">, </w:t>
            </w:r>
            <w:r>
              <w:rPr>
                <w:rFonts w:cs="Arial"/>
                <w:szCs w:val="20"/>
              </w:rPr>
              <w:t>kot npr.</w:t>
            </w:r>
            <w:r w:rsidRPr="007979C3">
              <w:rPr>
                <w:rFonts w:cs="Arial"/>
                <w:szCs w:val="20"/>
              </w:rPr>
              <w:t xml:space="preserve"> uvajanjem drugačnih načinov delovanja, dodatni</w:t>
            </w:r>
            <w:r>
              <w:rPr>
                <w:rFonts w:cs="Arial"/>
                <w:szCs w:val="20"/>
              </w:rPr>
              <w:t>mi storitvami</w:t>
            </w:r>
            <w:r w:rsidRPr="007979C3">
              <w:rPr>
                <w:rFonts w:cs="Arial"/>
                <w:szCs w:val="20"/>
              </w:rPr>
              <w:t xml:space="preserve">, ki jih </w:t>
            </w:r>
            <w:r>
              <w:rPr>
                <w:rFonts w:cs="Arial"/>
                <w:szCs w:val="20"/>
              </w:rPr>
              <w:t xml:space="preserve">lahko nudi sistem </w:t>
            </w:r>
            <w:r w:rsidR="004D0A63">
              <w:rPr>
                <w:rFonts w:cs="Arial"/>
                <w:szCs w:val="20"/>
              </w:rPr>
              <w:t>SIEM ali so vanj vključene</w:t>
            </w:r>
            <w:r>
              <w:rPr>
                <w:rFonts w:cs="Arial"/>
                <w:szCs w:val="20"/>
              </w:rPr>
              <w:t>,</w:t>
            </w:r>
            <w:r w:rsidRPr="007979C3">
              <w:rPr>
                <w:rFonts w:cs="Arial"/>
                <w:szCs w:val="20"/>
              </w:rPr>
              <w:t xml:space="preserve"> njihovem opuščanju</w:t>
            </w:r>
            <w:r>
              <w:rPr>
                <w:rFonts w:cs="Arial"/>
                <w:szCs w:val="20"/>
              </w:rPr>
              <w:t xml:space="preserve"> ter procesih oz. postopkih dela v povezavi z </w:t>
            </w:r>
            <w:r w:rsidR="004D0A63">
              <w:rPr>
                <w:rFonts w:cs="Arial"/>
                <w:szCs w:val="20"/>
              </w:rPr>
              <w:t xml:space="preserve">uporabo in </w:t>
            </w:r>
            <w:r>
              <w:rPr>
                <w:rFonts w:cs="Arial"/>
                <w:szCs w:val="20"/>
              </w:rPr>
              <w:t xml:space="preserve">upravljanjem sistema </w:t>
            </w:r>
            <w:r w:rsidR="004D0A63">
              <w:rPr>
                <w:rFonts w:cs="Arial"/>
                <w:szCs w:val="20"/>
              </w:rPr>
              <w:t>SIEM</w:t>
            </w:r>
            <w:r>
              <w:rPr>
                <w:rFonts w:cs="Arial"/>
                <w:szCs w:val="20"/>
              </w:rPr>
              <w:t xml:space="preserve"> ter neposredno navezanih postopkih.</w:t>
            </w:r>
          </w:p>
        </w:tc>
        <w:tc>
          <w:tcPr>
            <w:tcW w:w="4253" w:type="dxa"/>
          </w:tcPr>
          <w:p w14:paraId="0D71BB77" w14:textId="77777777" w:rsidR="00CA69A4" w:rsidRDefault="00CA69A4" w:rsidP="0023440D">
            <w:pPr>
              <w:rPr>
                <w:rFonts w:cs="Arial"/>
                <w:szCs w:val="20"/>
              </w:rPr>
            </w:pPr>
            <w:r>
              <w:rPr>
                <w:rFonts w:cs="Arial"/>
                <w:szCs w:val="20"/>
              </w:rPr>
              <w:t>Po določilih,</w:t>
            </w:r>
            <w:r w:rsidRPr="008E5F4B">
              <w:rPr>
                <w:rFonts w:cs="Arial"/>
                <w:szCs w:val="20"/>
              </w:rPr>
              <w:t xml:space="preserve"> </w:t>
            </w:r>
            <w:r>
              <w:rPr>
                <w:rFonts w:cs="Arial"/>
                <w:szCs w:val="20"/>
              </w:rPr>
              <w:t>ki so opredeljena</w:t>
            </w:r>
            <w:r w:rsidRPr="008E5F4B">
              <w:rPr>
                <w:rFonts w:cs="Arial"/>
                <w:szCs w:val="20"/>
              </w:rPr>
              <w:t xml:space="preserve"> s stopnjo nujnosti naročila</w:t>
            </w:r>
            <w:r>
              <w:rPr>
                <w:rFonts w:cs="Arial"/>
                <w:szCs w:val="20"/>
              </w:rPr>
              <w:t>.</w:t>
            </w:r>
          </w:p>
          <w:p w14:paraId="5F3170E3" w14:textId="77777777" w:rsidR="00CA69A4" w:rsidRPr="00867862" w:rsidRDefault="00CA69A4" w:rsidP="0023440D">
            <w:pPr>
              <w:rPr>
                <w:rFonts w:cs="Arial"/>
                <w:szCs w:val="20"/>
              </w:rPr>
            </w:pPr>
            <w:r>
              <w:rPr>
                <w:rFonts w:cs="Arial"/>
                <w:szCs w:val="20"/>
              </w:rPr>
              <w:t>Po potrebi in dogovoru z naročnikom se te storitve izvedejo osebno na lokaciji naročnika.</w:t>
            </w:r>
          </w:p>
        </w:tc>
      </w:tr>
    </w:tbl>
    <w:p w14:paraId="3F8BCF6B" w14:textId="4E7C8AF5" w:rsidR="009272AB" w:rsidRDefault="009272AB" w:rsidP="00006857"/>
    <w:p w14:paraId="79174592" w14:textId="77777777" w:rsidR="00187405" w:rsidRPr="007501D3" w:rsidRDefault="00187405" w:rsidP="00187405">
      <w:pPr>
        <w:rPr>
          <w:b/>
          <w:u w:val="single"/>
        </w:rPr>
      </w:pPr>
      <w:r w:rsidRPr="007501D3">
        <w:rPr>
          <w:b/>
          <w:u w:val="single"/>
        </w:rPr>
        <w:t>Čas pripravljenosti:</w:t>
      </w:r>
    </w:p>
    <w:p w14:paraId="1AEBC1C2" w14:textId="5E3B8319" w:rsidR="00187405" w:rsidRDefault="00187405" w:rsidP="00187405">
      <w:r>
        <w:t>Izvajalec je v pripravljenosti od ponedeljka do petka od 8. do 16. ure razen dela prostih dni (v nadaljevanju: čas pripravljenosti).</w:t>
      </w:r>
    </w:p>
    <w:p w14:paraId="2C214BA5" w14:textId="77777777" w:rsidR="00990841" w:rsidRDefault="00990841" w:rsidP="00187405"/>
    <w:p w14:paraId="7BD80DDE" w14:textId="1509ED77" w:rsidR="006104BC" w:rsidRPr="007501D3" w:rsidRDefault="006104BC" w:rsidP="006104BC">
      <w:pPr>
        <w:rPr>
          <w:b/>
          <w:u w:val="single"/>
        </w:rPr>
      </w:pPr>
      <w:r w:rsidRPr="007501D3">
        <w:rPr>
          <w:b/>
          <w:u w:val="single"/>
        </w:rPr>
        <w:t>Stopnja nujnosti naročil:</w:t>
      </w:r>
    </w:p>
    <w:tbl>
      <w:tblPr>
        <w:tblStyle w:val="TableGrid"/>
        <w:tblW w:w="9067" w:type="dxa"/>
        <w:tblLook w:val="04A0" w:firstRow="1" w:lastRow="0" w:firstColumn="1" w:lastColumn="0" w:noHBand="0" w:noVBand="1"/>
      </w:tblPr>
      <w:tblGrid>
        <w:gridCol w:w="1696"/>
        <w:gridCol w:w="7371"/>
      </w:tblGrid>
      <w:tr w:rsidR="006104BC" w14:paraId="08C34C8E" w14:textId="77777777" w:rsidTr="007501D3">
        <w:tc>
          <w:tcPr>
            <w:tcW w:w="1696" w:type="dxa"/>
            <w:shd w:val="clear" w:color="auto" w:fill="BFBFBF" w:themeFill="background1" w:themeFillShade="BF"/>
          </w:tcPr>
          <w:p w14:paraId="59FF4D5F" w14:textId="7E56FD40" w:rsidR="006104BC" w:rsidRDefault="006104BC" w:rsidP="006104BC">
            <w:r>
              <w:t>Stopnja nujnosti</w:t>
            </w:r>
            <w:r w:rsidR="00A30585">
              <w:t xml:space="preserve"> naročila</w:t>
            </w:r>
          </w:p>
        </w:tc>
        <w:tc>
          <w:tcPr>
            <w:tcW w:w="7371" w:type="dxa"/>
            <w:shd w:val="clear" w:color="auto" w:fill="BFBFBF" w:themeFill="background1" w:themeFillShade="BF"/>
          </w:tcPr>
          <w:p w14:paraId="32480B3B" w14:textId="00FBC07C" w:rsidR="006104BC" w:rsidRDefault="006104BC" w:rsidP="006104BC">
            <w:r>
              <w:t>Opis</w:t>
            </w:r>
          </w:p>
        </w:tc>
      </w:tr>
      <w:tr w:rsidR="006104BC" w14:paraId="251D5B42" w14:textId="77777777" w:rsidTr="006104BC">
        <w:tc>
          <w:tcPr>
            <w:tcW w:w="1696" w:type="dxa"/>
          </w:tcPr>
          <w:p w14:paraId="611F8B5B" w14:textId="6805A44E" w:rsidR="006104BC" w:rsidRDefault="006104BC" w:rsidP="006104BC">
            <w:r>
              <w:lastRenderedPageBreak/>
              <w:t>nujno</w:t>
            </w:r>
          </w:p>
        </w:tc>
        <w:tc>
          <w:tcPr>
            <w:tcW w:w="7371" w:type="dxa"/>
          </w:tcPr>
          <w:p w14:paraId="3AE827AC" w14:textId="7A973FA1" w:rsidR="006104BC" w:rsidRDefault="006104BC" w:rsidP="006104BC">
            <w:r>
              <w:t>Nanaša se na dogodke, ki:</w:t>
            </w:r>
          </w:p>
          <w:p w14:paraId="7746C088" w14:textId="77777777" w:rsidR="006104BC" w:rsidRDefault="006104BC" w:rsidP="006104BC">
            <w:pPr>
              <w:pStyle w:val="ListParagraph"/>
              <w:numPr>
                <w:ilvl w:val="0"/>
                <w:numId w:val="58"/>
              </w:numPr>
            </w:pPr>
            <w:r>
              <w:t>onemogočajo uporabo sistema, dela sistema ali posamezne funkcionalnosti vsem uporabnikom ali samo določenemu naboru uporabnikov,</w:t>
            </w:r>
          </w:p>
          <w:p w14:paraId="70551372" w14:textId="77777777" w:rsidR="006104BC" w:rsidRDefault="006104BC" w:rsidP="006104BC">
            <w:pPr>
              <w:pStyle w:val="ListParagraph"/>
              <w:numPr>
                <w:ilvl w:val="0"/>
                <w:numId w:val="58"/>
              </w:numPr>
            </w:pPr>
            <w:r>
              <w:t>onemogočajo nadzor in upravljanje sistema,</w:t>
            </w:r>
          </w:p>
          <w:p w14:paraId="0AD7E7F1" w14:textId="77777777" w:rsidR="006104BC" w:rsidRDefault="006104BC" w:rsidP="006104BC">
            <w:pPr>
              <w:pStyle w:val="ListParagraph"/>
              <w:numPr>
                <w:ilvl w:val="0"/>
                <w:numId w:val="58"/>
              </w:numPr>
            </w:pPr>
            <w:r>
              <w:t>onemogočajo izvajanje enega ali več vsebinskih sklopov,</w:t>
            </w:r>
          </w:p>
          <w:p w14:paraId="17E9AED8" w14:textId="77777777" w:rsidR="006104BC" w:rsidRDefault="006104BC" w:rsidP="006104BC">
            <w:pPr>
              <w:pStyle w:val="ListParagraph"/>
              <w:numPr>
                <w:ilvl w:val="0"/>
                <w:numId w:val="58"/>
              </w:numPr>
            </w:pPr>
            <w:r>
              <w:t>povzročajo nepravilne rezultate,</w:t>
            </w:r>
          </w:p>
          <w:p w14:paraId="7AE540F9" w14:textId="77777777" w:rsidR="006104BC" w:rsidRDefault="006104BC" w:rsidP="006104BC">
            <w:pPr>
              <w:pStyle w:val="ListParagraph"/>
              <w:numPr>
                <w:ilvl w:val="0"/>
                <w:numId w:val="58"/>
              </w:numPr>
            </w:pPr>
            <w:r>
              <w:t>povzročajo nekritične napake in motnje, ki se zgodijo v času posebnih obremenitev,</w:t>
            </w:r>
          </w:p>
          <w:p w14:paraId="12320CAF" w14:textId="1F687894" w:rsidR="006104BC" w:rsidRDefault="006104BC" w:rsidP="007501D3">
            <w:pPr>
              <w:pStyle w:val="ListParagraph"/>
              <w:numPr>
                <w:ilvl w:val="0"/>
                <w:numId w:val="58"/>
              </w:numPr>
            </w:pPr>
            <w:r>
              <w:t xml:space="preserve">imajo resne posledice. </w:t>
            </w:r>
          </w:p>
        </w:tc>
      </w:tr>
      <w:tr w:rsidR="006104BC" w14:paraId="44CB49CB" w14:textId="77777777" w:rsidTr="006104BC">
        <w:tc>
          <w:tcPr>
            <w:tcW w:w="1696" w:type="dxa"/>
          </w:tcPr>
          <w:p w14:paraId="3A5E7B30" w14:textId="5D0B1B9E" w:rsidR="006104BC" w:rsidRDefault="00187405" w:rsidP="006104BC">
            <w:r>
              <w:t>običajno</w:t>
            </w:r>
          </w:p>
        </w:tc>
        <w:tc>
          <w:tcPr>
            <w:tcW w:w="7371" w:type="dxa"/>
          </w:tcPr>
          <w:p w14:paraId="55A8B8ED" w14:textId="6BD44410" w:rsidR="006104BC" w:rsidRDefault="006104BC" w:rsidP="006104BC">
            <w:r>
              <w:t>Vsa ostala naročila</w:t>
            </w:r>
          </w:p>
        </w:tc>
      </w:tr>
    </w:tbl>
    <w:p w14:paraId="2AAE1535" w14:textId="1022AA0D" w:rsidR="009272AB" w:rsidRDefault="009272AB" w:rsidP="009272AB">
      <w:r>
        <w:t>Stopnjo nujnosti naročil opredeli naročnik.</w:t>
      </w:r>
    </w:p>
    <w:p w14:paraId="1CE26F65" w14:textId="77777777" w:rsidR="006104BC" w:rsidRDefault="006104BC" w:rsidP="009272AB"/>
    <w:p w14:paraId="4C859062" w14:textId="3034EE93" w:rsidR="009272AB" w:rsidRPr="007501D3" w:rsidRDefault="006104BC" w:rsidP="00006857">
      <w:pPr>
        <w:rPr>
          <w:b/>
          <w:u w:val="single"/>
        </w:rPr>
      </w:pPr>
      <w:r w:rsidRPr="007501D3">
        <w:rPr>
          <w:b/>
          <w:u w:val="single"/>
        </w:rPr>
        <w:t>Odzivni in izvedbeni časi:</w:t>
      </w:r>
    </w:p>
    <w:tbl>
      <w:tblPr>
        <w:tblStyle w:val="TableGrid"/>
        <w:tblW w:w="0" w:type="auto"/>
        <w:tblLook w:val="04A0" w:firstRow="1" w:lastRow="0" w:firstColumn="1" w:lastColumn="0" w:noHBand="0" w:noVBand="1"/>
      </w:tblPr>
      <w:tblGrid>
        <w:gridCol w:w="1387"/>
        <w:gridCol w:w="1443"/>
        <w:gridCol w:w="1985"/>
        <w:gridCol w:w="4201"/>
      </w:tblGrid>
      <w:tr w:rsidR="0052731F" w14:paraId="3DF4E879" w14:textId="3B98CFFD" w:rsidTr="007501D3">
        <w:tc>
          <w:tcPr>
            <w:tcW w:w="1387" w:type="dxa"/>
            <w:shd w:val="clear" w:color="auto" w:fill="BFBFBF" w:themeFill="background1" w:themeFillShade="BF"/>
          </w:tcPr>
          <w:p w14:paraId="20D95E32" w14:textId="6830612C" w:rsidR="0052731F" w:rsidRDefault="0052731F" w:rsidP="00006857">
            <w:r>
              <w:t>Stopnja nujnosti</w:t>
            </w:r>
          </w:p>
        </w:tc>
        <w:tc>
          <w:tcPr>
            <w:tcW w:w="1443" w:type="dxa"/>
            <w:shd w:val="clear" w:color="auto" w:fill="BFBFBF" w:themeFill="background1" w:themeFillShade="BF"/>
          </w:tcPr>
          <w:p w14:paraId="4DFF5E9C" w14:textId="4E1CB701" w:rsidR="0052731F" w:rsidRDefault="0052731F" w:rsidP="00006857">
            <w:r>
              <w:t>Odzivni čas*</w:t>
            </w:r>
          </w:p>
        </w:tc>
        <w:tc>
          <w:tcPr>
            <w:tcW w:w="1985" w:type="dxa"/>
            <w:shd w:val="clear" w:color="auto" w:fill="BFBFBF" w:themeFill="background1" w:themeFillShade="BF"/>
          </w:tcPr>
          <w:p w14:paraId="58DD5439" w14:textId="1B73F02C" w:rsidR="0052731F" w:rsidRDefault="0052731F" w:rsidP="00006857">
            <w:r>
              <w:t>Čas zaključka**</w:t>
            </w:r>
          </w:p>
        </w:tc>
        <w:tc>
          <w:tcPr>
            <w:tcW w:w="4201" w:type="dxa"/>
            <w:shd w:val="clear" w:color="auto" w:fill="BFBFBF" w:themeFill="background1" w:themeFillShade="BF"/>
          </w:tcPr>
          <w:p w14:paraId="706FF1BA" w14:textId="41F47680" w:rsidR="0052731F" w:rsidRDefault="0052731F" w:rsidP="00006857">
            <w:r>
              <w:t>Čas opravljanja del</w:t>
            </w:r>
          </w:p>
        </w:tc>
      </w:tr>
      <w:tr w:rsidR="0052731F" w14:paraId="452563C1" w14:textId="11995E17" w:rsidTr="007501D3">
        <w:tc>
          <w:tcPr>
            <w:tcW w:w="1387" w:type="dxa"/>
          </w:tcPr>
          <w:p w14:paraId="0DC5D508" w14:textId="719C087A" w:rsidR="0052731F" w:rsidRDefault="0052731F" w:rsidP="00006857">
            <w:r>
              <w:t>nujno</w:t>
            </w:r>
          </w:p>
        </w:tc>
        <w:tc>
          <w:tcPr>
            <w:tcW w:w="1443" w:type="dxa"/>
          </w:tcPr>
          <w:p w14:paraId="798A4AE7" w14:textId="207A703B" w:rsidR="0052731F" w:rsidRDefault="001309BA" w:rsidP="00006857">
            <w:r>
              <w:t>2</w:t>
            </w:r>
            <w:r w:rsidR="0052731F">
              <w:t xml:space="preserve"> h</w:t>
            </w:r>
          </w:p>
        </w:tc>
        <w:tc>
          <w:tcPr>
            <w:tcW w:w="1985" w:type="dxa"/>
          </w:tcPr>
          <w:p w14:paraId="49686632" w14:textId="31CA1B4D" w:rsidR="0052731F" w:rsidRDefault="0052731F" w:rsidP="00006857">
            <w:r>
              <w:t>8 h</w:t>
            </w:r>
          </w:p>
        </w:tc>
        <w:tc>
          <w:tcPr>
            <w:tcW w:w="4201" w:type="dxa"/>
          </w:tcPr>
          <w:p w14:paraId="43BB5306" w14:textId="4AE4D0AD" w:rsidR="0052731F" w:rsidRDefault="0052731F" w:rsidP="00006857">
            <w:r w:rsidRPr="0052731F">
              <w:t>Če nujno naročilo ni zaključeno v času pripravljenosti, se dela opravljajo tudi izven tega časa, ponoči in ob dela prostih dnevih po dogovoru z naročnikom.</w:t>
            </w:r>
          </w:p>
        </w:tc>
      </w:tr>
      <w:tr w:rsidR="0052731F" w14:paraId="54804101" w14:textId="046CEFA4" w:rsidTr="007501D3">
        <w:tc>
          <w:tcPr>
            <w:tcW w:w="1387" w:type="dxa"/>
          </w:tcPr>
          <w:p w14:paraId="0D0DB49C" w14:textId="09FEB163" w:rsidR="0052731F" w:rsidRDefault="0052731F" w:rsidP="00006857">
            <w:r>
              <w:t>običajno</w:t>
            </w:r>
          </w:p>
        </w:tc>
        <w:tc>
          <w:tcPr>
            <w:tcW w:w="1443" w:type="dxa"/>
          </w:tcPr>
          <w:p w14:paraId="61D67693" w14:textId="791C9075" w:rsidR="0052731F" w:rsidRDefault="001309BA" w:rsidP="00006857">
            <w:r>
              <w:t>8</w:t>
            </w:r>
            <w:r w:rsidR="0052731F">
              <w:t xml:space="preserve"> h</w:t>
            </w:r>
          </w:p>
        </w:tc>
        <w:tc>
          <w:tcPr>
            <w:tcW w:w="1985" w:type="dxa"/>
          </w:tcPr>
          <w:p w14:paraId="7B8FBE30" w14:textId="49BDF193" w:rsidR="0052731F" w:rsidRDefault="0052731F" w:rsidP="0052731F">
            <w:r>
              <w:t>po dogovoru oz. 5 dni, če naročnik ni določil roka</w:t>
            </w:r>
          </w:p>
        </w:tc>
        <w:tc>
          <w:tcPr>
            <w:tcW w:w="4201" w:type="dxa"/>
          </w:tcPr>
          <w:p w14:paraId="62320D9D" w14:textId="008A1F94" w:rsidR="0052731F" w:rsidRDefault="0052731F" w:rsidP="00CE6972">
            <w:r>
              <w:rPr>
                <w:rFonts w:cs="Arial"/>
                <w:szCs w:val="20"/>
              </w:rPr>
              <w:t>V</w:t>
            </w:r>
            <w:r w:rsidRPr="005F4AE4">
              <w:rPr>
                <w:rFonts w:cs="Arial"/>
                <w:szCs w:val="20"/>
              </w:rPr>
              <w:t xml:space="preserve"> običajnem delovnem času izvajalca oz. po dogovoru z naročnikom z izjemo del, ki bi lahko povzročila </w:t>
            </w:r>
            <w:r>
              <w:rPr>
                <w:rFonts w:cs="Arial"/>
                <w:szCs w:val="20"/>
              </w:rPr>
              <w:t>dogodke, ki lahko privedejo do naro</w:t>
            </w:r>
            <w:r w:rsidR="007873C2">
              <w:rPr>
                <w:rFonts w:cs="Arial"/>
                <w:szCs w:val="20"/>
              </w:rPr>
              <w:t>č</w:t>
            </w:r>
            <w:r>
              <w:rPr>
                <w:rFonts w:cs="Arial"/>
                <w:szCs w:val="20"/>
              </w:rPr>
              <w:t xml:space="preserve">il stopnje </w:t>
            </w:r>
            <w:r w:rsidR="00CE6972">
              <w:rPr>
                <w:rFonts w:cs="Arial"/>
                <w:szCs w:val="20"/>
              </w:rPr>
              <w:t>N</w:t>
            </w:r>
            <w:r>
              <w:rPr>
                <w:rFonts w:cs="Arial"/>
                <w:szCs w:val="20"/>
              </w:rPr>
              <w:t>ujno</w:t>
            </w:r>
            <w:r w:rsidRPr="005F4AE4">
              <w:rPr>
                <w:rFonts w:cs="Arial"/>
                <w:szCs w:val="20"/>
              </w:rPr>
              <w:t>. Takšna dela se opravijo v času, ki ga dogovorita naročnik in izvajalec</w:t>
            </w:r>
          </w:p>
        </w:tc>
      </w:tr>
    </w:tbl>
    <w:p w14:paraId="79B13B4A" w14:textId="641A27AA" w:rsidR="006104BC" w:rsidRDefault="00990841" w:rsidP="00006857">
      <w:pPr>
        <w:rPr>
          <w:rFonts w:cs="Arial"/>
          <w:szCs w:val="20"/>
        </w:rPr>
      </w:pPr>
      <w:r>
        <w:rPr>
          <w:rFonts w:cs="Arial"/>
          <w:szCs w:val="20"/>
        </w:rPr>
        <w:t>*</w:t>
      </w:r>
      <w:r w:rsidRPr="005F4AE4">
        <w:rPr>
          <w:rFonts w:cs="Arial"/>
          <w:szCs w:val="20"/>
        </w:rPr>
        <w:t xml:space="preserve">Odzivni čas je čas od trenutka prejema obvestila o naročilu do trenutka, ko kompetentna oseba izvajalca (priloga </w:t>
      </w:r>
      <w:r>
        <w:rPr>
          <w:rFonts w:cs="Arial"/>
          <w:szCs w:val="20"/>
        </w:rPr>
        <w:t>Seznam oseb in kontaktnih točk</w:t>
      </w:r>
      <w:r w:rsidRPr="005F4AE4">
        <w:rPr>
          <w:rFonts w:cs="Arial"/>
          <w:szCs w:val="20"/>
        </w:rPr>
        <w:t xml:space="preserve">, poglavje Kompetentne osebe izvajalca) vzpostavi zvezo s pooblaščeno osebo naročnika (priloga </w:t>
      </w:r>
      <w:r>
        <w:rPr>
          <w:rFonts w:cs="Arial"/>
          <w:szCs w:val="20"/>
        </w:rPr>
        <w:t>Seznam oseb in kontaktnih točk</w:t>
      </w:r>
      <w:r w:rsidRPr="005F4AE4">
        <w:rPr>
          <w:rFonts w:cs="Arial"/>
          <w:szCs w:val="20"/>
        </w:rPr>
        <w:t>, poglavje Pooblaščene osebe naročnika) po telefonu, elektronski pošti ali na kak tretji način in se podrobneje seznani s problemom.</w:t>
      </w:r>
      <w:r w:rsidR="0052731F">
        <w:rPr>
          <w:rFonts w:cs="Arial"/>
          <w:szCs w:val="20"/>
        </w:rPr>
        <w:t xml:space="preserve"> </w:t>
      </w:r>
      <w:r w:rsidR="0052731F" w:rsidRPr="0052731F">
        <w:rPr>
          <w:rFonts w:cs="Arial"/>
          <w:szCs w:val="20"/>
        </w:rPr>
        <w:t>Za trenutek prejema obvestila o naročilu pri izvajalcu se šteje čas, ko je pooblaščena oseba naročnika odposlala elektronsko pošto, zaključila telefonsko oddajo naročila pri izvajalcu ali kako drugače zaključila oddajo naročila pri izvajalcu (npr. izpolnjen spletni obrazec).</w:t>
      </w:r>
    </w:p>
    <w:p w14:paraId="5A70942D" w14:textId="77777777" w:rsidR="0052731F" w:rsidRDefault="0052731F" w:rsidP="00006857">
      <w:pPr>
        <w:rPr>
          <w:rFonts w:cs="Arial"/>
          <w:szCs w:val="20"/>
        </w:rPr>
      </w:pPr>
    </w:p>
    <w:p w14:paraId="5FDBEE10" w14:textId="6733A4F8" w:rsidR="00990841" w:rsidRDefault="00990841" w:rsidP="007501D3">
      <w:pPr>
        <w:rPr>
          <w:rFonts w:cs="Arial"/>
          <w:szCs w:val="20"/>
        </w:rPr>
      </w:pPr>
      <w:r>
        <w:rPr>
          <w:rFonts w:cs="Arial"/>
          <w:szCs w:val="20"/>
        </w:rPr>
        <w:t xml:space="preserve">**Čas zaključka naročila prične teči hkrati z odzivnim časom. </w:t>
      </w:r>
      <w:r w:rsidRPr="00990841">
        <w:rPr>
          <w:rFonts w:cs="Arial"/>
          <w:szCs w:val="20"/>
        </w:rPr>
        <w:t>V ta čas ne šteje čas, ki ga potrebujejo sistemi za svoje operacije, če je le-ta daljši od 15 minut (npr. čas, ko se restavrira velika količina podatkov) in čas, ko</w:t>
      </w:r>
      <w:r>
        <w:rPr>
          <w:rFonts w:cs="Arial"/>
          <w:szCs w:val="20"/>
        </w:rPr>
        <w:t xml:space="preserve"> se</w:t>
      </w:r>
      <w:r w:rsidRPr="00990841">
        <w:rPr>
          <w:rFonts w:cs="Arial"/>
          <w:szCs w:val="20"/>
        </w:rPr>
        <w:t xml:space="preserve"> čaka na vzpostavitev tistih pogojev za delovanje SIEM, ki so pod nadzorom naročnika (npr. virtualno okolje, omrežna povezljivost, infrastruktura). V ta čas ne šteje tudi čas, ko izvajalec čaka na odgovor na posamezna vprašanja, ki jih je zastavil naročniku </w:t>
      </w:r>
      <w:r>
        <w:rPr>
          <w:rFonts w:cs="Arial"/>
          <w:szCs w:val="20"/>
        </w:rPr>
        <w:t xml:space="preserve">ali proizvajalcu sistema </w:t>
      </w:r>
      <w:r w:rsidRPr="00990841">
        <w:rPr>
          <w:rFonts w:cs="Arial"/>
          <w:szCs w:val="20"/>
        </w:rPr>
        <w:t xml:space="preserve">tekom izvajanja naročila in čas, ki poteče zaradi drugih objektivnih okoliščin. </w:t>
      </w:r>
    </w:p>
    <w:p w14:paraId="10FEDC7C" w14:textId="697F9DF7" w:rsidR="00990841" w:rsidRPr="005F4AE4" w:rsidRDefault="00990841" w:rsidP="007501D3">
      <w:pPr>
        <w:rPr>
          <w:rFonts w:cs="Arial"/>
          <w:snapToGrid w:val="0"/>
          <w:szCs w:val="20"/>
        </w:rPr>
      </w:pPr>
      <w:r w:rsidRPr="005F4AE4">
        <w:rPr>
          <w:rFonts w:cs="Arial"/>
          <w:snapToGrid w:val="0"/>
          <w:szCs w:val="20"/>
        </w:rPr>
        <w:t>Kot objektivne okoliščine se štejejo okoliščine, ki so nastale po sklenitvi pogodbe in izvajalcu ob sklenitvi pogodbe niso bile znane in se jim izvajalec ni mogel izogniti oziroma preprečiti njihovih posledic ter okoliščine, ki so nastale na strani naročnika.</w:t>
      </w:r>
    </w:p>
    <w:p w14:paraId="5718DF18" w14:textId="77777777" w:rsidR="00990841" w:rsidRDefault="00990841" w:rsidP="00006857"/>
    <w:p w14:paraId="40C2AE41" w14:textId="1DDDF202" w:rsidR="0093128D" w:rsidRDefault="0023440D" w:rsidP="0023440D">
      <w:pPr>
        <w:pStyle w:val="Heading3"/>
      </w:pPr>
      <w:r>
        <w:t>Način izvajanja storitev</w:t>
      </w:r>
      <w:r w:rsidR="00E0634F">
        <w:t xml:space="preserve"> vzdrževanja SIEM</w:t>
      </w:r>
    </w:p>
    <w:p w14:paraId="10D8E25F" w14:textId="77777777" w:rsidR="00976971" w:rsidRPr="00E0634F" w:rsidRDefault="00976971" w:rsidP="00976971">
      <w:pPr>
        <w:spacing w:before="120"/>
        <w:rPr>
          <w:b/>
          <w:u w:val="single"/>
        </w:rPr>
      </w:pPr>
      <w:r w:rsidRPr="00E0634F">
        <w:rPr>
          <w:b/>
          <w:u w:val="single"/>
        </w:rPr>
        <w:t>Splošno:</w:t>
      </w:r>
    </w:p>
    <w:p w14:paraId="6B710052" w14:textId="77777777" w:rsidR="00976971" w:rsidRPr="0091645F" w:rsidRDefault="00976971" w:rsidP="00976971">
      <w:pPr>
        <w:pStyle w:val="ListParagraph"/>
        <w:numPr>
          <w:ilvl w:val="0"/>
          <w:numId w:val="47"/>
        </w:numPr>
        <w:jc w:val="both"/>
        <w:rPr>
          <w:rFonts w:cs="Arial"/>
          <w:szCs w:val="20"/>
        </w:rPr>
      </w:pPr>
      <w:r w:rsidRPr="0091645F">
        <w:rPr>
          <w:rFonts w:cs="Arial"/>
          <w:szCs w:val="20"/>
        </w:rPr>
        <w:t xml:space="preserve">Izvajalec izvaja storitve samostojno in na podlagi naročil naročnika. </w:t>
      </w:r>
    </w:p>
    <w:p w14:paraId="69263143" w14:textId="77777777" w:rsidR="00976971" w:rsidRPr="005F4AE4" w:rsidRDefault="00976971" w:rsidP="00976971">
      <w:pPr>
        <w:pStyle w:val="ListParagraph"/>
        <w:numPr>
          <w:ilvl w:val="0"/>
          <w:numId w:val="47"/>
        </w:numPr>
        <w:jc w:val="both"/>
        <w:rPr>
          <w:rFonts w:cs="Arial"/>
          <w:szCs w:val="20"/>
        </w:rPr>
      </w:pPr>
      <w:r w:rsidRPr="005F4AE4">
        <w:rPr>
          <w:rFonts w:cs="Arial"/>
          <w:szCs w:val="20"/>
        </w:rPr>
        <w:t>V čas izvedbe naročila se šteje samo čas, porabljen za opravljanje del na reševanju posamičnih naročil, štet od pričetka aktivnosti na naročilu do njegovega zaključka. Izvzet je čas, ki ga porabi izvajalec za administrativne zadeve v zvezi s to pogodbo, kot npr. priprava podatkov za izdajo računa, priprava poročil o aktivnostih na naročilih, čas prihoda na lokacijo naročnika oz. čas za vzpostavitev okolja za nudenje pomoči na daljavo, čas za seznanitev z informacijskim okoljem naročnika in podobno.</w:t>
      </w:r>
    </w:p>
    <w:p w14:paraId="793CD1B2" w14:textId="77777777" w:rsidR="00976971" w:rsidRPr="005F4AE4" w:rsidRDefault="00976971" w:rsidP="00976971">
      <w:pPr>
        <w:pStyle w:val="ListParagraph"/>
        <w:numPr>
          <w:ilvl w:val="0"/>
          <w:numId w:val="47"/>
        </w:numPr>
        <w:jc w:val="both"/>
        <w:rPr>
          <w:rFonts w:cs="Arial"/>
          <w:szCs w:val="20"/>
        </w:rPr>
      </w:pPr>
      <w:r w:rsidRPr="005F4AE4">
        <w:rPr>
          <w:rFonts w:cs="Arial"/>
          <w:szCs w:val="20"/>
        </w:rPr>
        <w:t xml:space="preserve">Obračunska enota za opravljeno delo je </w:t>
      </w:r>
      <w:r>
        <w:rPr>
          <w:rFonts w:cs="Arial"/>
          <w:szCs w:val="20"/>
        </w:rPr>
        <w:t>pol</w:t>
      </w:r>
      <w:r w:rsidRPr="005F4AE4">
        <w:rPr>
          <w:rFonts w:cs="Arial"/>
          <w:szCs w:val="20"/>
        </w:rPr>
        <w:t xml:space="preserve"> ure (</w:t>
      </w:r>
      <w:r>
        <w:rPr>
          <w:rFonts w:cs="Arial"/>
          <w:szCs w:val="20"/>
        </w:rPr>
        <w:t>30</w:t>
      </w:r>
      <w:r w:rsidRPr="005F4AE4">
        <w:rPr>
          <w:rFonts w:cs="Arial"/>
          <w:szCs w:val="20"/>
        </w:rPr>
        <w:t xml:space="preserve"> min). </w:t>
      </w:r>
    </w:p>
    <w:p w14:paraId="2D458B42" w14:textId="77777777" w:rsidR="00976971" w:rsidRPr="005F4AE4" w:rsidRDefault="00976971" w:rsidP="00976971">
      <w:pPr>
        <w:pStyle w:val="ListParagraph"/>
        <w:numPr>
          <w:ilvl w:val="0"/>
          <w:numId w:val="47"/>
        </w:numPr>
        <w:jc w:val="both"/>
        <w:rPr>
          <w:rFonts w:cs="Arial"/>
          <w:szCs w:val="20"/>
        </w:rPr>
      </w:pPr>
      <w:r w:rsidRPr="005F4AE4">
        <w:rPr>
          <w:rFonts w:cs="Arial"/>
          <w:szCs w:val="20"/>
        </w:rPr>
        <w:t>Če naročnik posebej zahteva, mora izvajalec pripraviti oceno potrebnega dela za izvedbo naročila, ki ga naročnik pred dejanskim posegom potrdi. Naročnik se na tej podlagi odloči o izvedbi naročila.</w:t>
      </w:r>
    </w:p>
    <w:p w14:paraId="5FFC248A" w14:textId="1000DE59" w:rsidR="00976971" w:rsidRPr="005F4AE4" w:rsidRDefault="00976971" w:rsidP="00976971">
      <w:pPr>
        <w:pStyle w:val="ListParagraph"/>
        <w:numPr>
          <w:ilvl w:val="0"/>
          <w:numId w:val="47"/>
        </w:numPr>
        <w:jc w:val="both"/>
        <w:rPr>
          <w:rFonts w:cs="Arial"/>
          <w:szCs w:val="20"/>
        </w:rPr>
      </w:pPr>
      <w:r w:rsidRPr="005F4AE4">
        <w:rPr>
          <w:rFonts w:cs="Arial"/>
          <w:szCs w:val="20"/>
        </w:rPr>
        <w:t xml:space="preserve">Iz naslova Osnovnega vzdrževanja in upravljanja iz specifikacije Storitev vzdrževanja SIEM poda izvajalec Mesečno poročilo o opravljenih delih, ki je pogoj za izdajo računa in njegova </w:t>
      </w:r>
      <w:r w:rsidRPr="005F4AE4">
        <w:rPr>
          <w:rFonts w:cs="Arial"/>
          <w:szCs w:val="20"/>
        </w:rPr>
        <w:lastRenderedPageBreak/>
        <w:t xml:space="preserve">priloga. V Mesečnem poročilu o opravljenih delih izvajalec </w:t>
      </w:r>
      <w:r w:rsidR="00C91B80">
        <w:rPr>
          <w:rFonts w:cs="Arial"/>
          <w:szCs w:val="20"/>
        </w:rPr>
        <w:t>poroča o vsem zahtevanem iz specifikacije</w:t>
      </w:r>
      <w:r w:rsidRPr="005F4AE4">
        <w:rPr>
          <w:rFonts w:cs="Arial"/>
          <w:szCs w:val="20"/>
        </w:rPr>
        <w:t xml:space="preserve"> Storitev vzdrževanja SIEM. Mesečno poročilo o opravljenih delih naročnik  in izvajalec uskladita pred izdajo računa.</w:t>
      </w:r>
    </w:p>
    <w:p w14:paraId="6712997F" w14:textId="06FE6274" w:rsidR="00976971" w:rsidRDefault="00976971" w:rsidP="00976971">
      <w:pPr>
        <w:pStyle w:val="ListParagraph"/>
        <w:numPr>
          <w:ilvl w:val="0"/>
          <w:numId w:val="47"/>
        </w:numPr>
        <w:jc w:val="both"/>
        <w:rPr>
          <w:rFonts w:cs="Arial"/>
          <w:szCs w:val="20"/>
        </w:rPr>
      </w:pPr>
      <w:r w:rsidRPr="005F4AE4">
        <w:rPr>
          <w:rFonts w:cs="Arial"/>
          <w:szCs w:val="20"/>
        </w:rPr>
        <w:t xml:space="preserve">Iz naslova Dodatnih storitev upravljanja iz specifikacije Storitev vzdrževanja SIEM poda izvajalec za vsako naročilo najkasneje ob izdaji računa  Poročilo o dodatnih delih, ki je pogoj za izdajo računa in njegova priloga. V poročilu o dodatnih delih izvajalec poroča o: oznaka naročila, stopnja nujnosti naročila, čas prijave, </w:t>
      </w:r>
      <w:r w:rsidR="00990841">
        <w:rPr>
          <w:rFonts w:cs="Arial"/>
          <w:szCs w:val="20"/>
        </w:rPr>
        <w:t xml:space="preserve">prijavitelj, </w:t>
      </w:r>
      <w:r w:rsidRPr="005F4AE4">
        <w:rPr>
          <w:rFonts w:cs="Arial"/>
          <w:szCs w:val="20"/>
        </w:rPr>
        <w:t>čas zaključka (če je naročilo že bilo zaključeno), obračunano število ur za naročilo, opis opravljenih del oz. nastavitev. Poročilo o dodatnih delih lahko združuje poročila iz naslova več naročil dodatnih storitev upravljanja</w:t>
      </w:r>
      <w:r w:rsidR="00C91B80">
        <w:rPr>
          <w:rFonts w:cs="Arial"/>
          <w:szCs w:val="20"/>
        </w:rPr>
        <w:t>. Izvajalec ga lahko</w:t>
      </w:r>
      <w:r w:rsidRPr="005F4AE4">
        <w:rPr>
          <w:rFonts w:cs="Arial"/>
          <w:szCs w:val="20"/>
        </w:rPr>
        <w:t xml:space="preserve"> vsebinsko vključi v Mesečno poročilo o opravljenih delih iz prvega odstavka tega člena na način, da bodo posebej razvidne dodatne storitve upravljanja. </w:t>
      </w:r>
    </w:p>
    <w:p w14:paraId="3C2B10CF" w14:textId="77777777" w:rsidR="00976971" w:rsidRPr="005F4AE4" w:rsidRDefault="00976971" w:rsidP="00976971">
      <w:pPr>
        <w:spacing w:before="120"/>
        <w:rPr>
          <w:b/>
          <w:u w:val="single"/>
        </w:rPr>
      </w:pPr>
      <w:r w:rsidRPr="005F4AE4">
        <w:rPr>
          <w:b/>
          <w:u w:val="single"/>
        </w:rPr>
        <w:t>Oddaja naročil</w:t>
      </w:r>
      <w:r>
        <w:rPr>
          <w:b/>
          <w:u w:val="single"/>
        </w:rPr>
        <w:t>:</w:t>
      </w:r>
    </w:p>
    <w:p w14:paraId="5B30969C" w14:textId="0E28432F" w:rsidR="00976971" w:rsidRPr="005F4AE4" w:rsidRDefault="00976971" w:rsidP="00976971">
      <w:pPr>
        <w:pStyle w:val="ListParagraph"/>
        <w:numPr>
          <w:ilvl w:val="0"/>
          <w:numId w:val="47"/>
        </w:numPr>
        <w:rPr>
          <w:rFonts w:cs="Arial"/>
          <w:szCs w:val="20"/>
        </w:rPr>
      </w:pPr>
      <w:r w:rsidRPr="005F4AE4">
        <w:rPr>
          <w:rFonts w:cs="Arial"/>
          <w:szCs w:val="20"/>
        </w:rPr>
        <w:t xml:space="preserve">Pooblaščene osebe naročnika, ki smejo oddati naročilo izvajalcu, so navedene v prilogi </w:t>
      </w:r>
      <w:r w:rsidR="00D27FF7">
        <w:rPr>
          <w:rFonts w:cs="Arial"/>
          <w:szCs w:val="20"/>
        </w:rPr>
        <w:t xml:space="preserve">Seznam oseb in kontaktnih točk </w:t>
      </w:r>
      <w:r w:rsidRPr="005F4AE4">
        <w:rPr>
          <w:rFonts w:cs="Arial"/>
          <w:szCs w:val="20"/>
        </w:rPr>
        <w:t>v poglavju Pooblaščene osebe naročnika.</w:t>
      </w:r>
    </w:p>
    <w:p w14:paraId="720ECE76" w14:textId="198AF76D" w:rsidR="00976971" w:rsidRPr="005F4AE4" w:rsidRDefault="00976971" w:rsidP="00976971">
      <w:pPr>
        <w:pStyle w:val="ListParagraph"/>
        <w:numPr>
          <w:ilvl w:val="0"/>
          <w:numId w:val="47"/>
        </w:numPr>
        <w:ind w:left="714" w:hanging="357"/>
        <w:rPr>
          <w:rFonts w:cs="Arial"/>
          <w:szCs w:val="20"/>
        </w:rPr>
      </w:pPr>
      <w:r w:rsidRPr="005F4AE4">
        <w:rPr>
          <w:rFonts w:cs="Arial"/>
          <w:szCs w:val="20"/>
        </w:rPr>
        <w:t xml:space="preserve">Oddaja naročil in komunikacija se izvaja preko telefona, elektronske pošte ali namenskega sistema za podporo, ki ga zagotovi izvajalec. Kontaktne točke v zvezi z oddajo naročil so navedene v prilogi </w:t>
      </w:r>
      <w:r w:rsidR="00D27FF7">
        <w:rPr>
          <w:rFonts w:cs="Arial"/>
          <w:szCs w:val="20"/>
        </w:rPr>
        <w:t xml:space="preserve">Seznam oseb in kontaktnih točk </w:t>
      </w:r>
      <w:r w:rsidRPr="005F4AE4">
        <w:rPr>
          <w:rFonts w:cs="Arial"/>
          <w:szCs w:val="20"/>
        </w:rPr>
        <w:t xml:space="preserve">v poglavju </w:t>
      </w:r>
      <w:r>
        <w:rPr>
          <w:rFonts w:cs="Arial"/>
          <w:szCs w:val="20"/>
        </w:rPr>
        <w:t>Kontaktne točke za oddajo naročil</w:t>
      </w:r>
      <w:r w:rsidRPr="005F4AE4">
        <w:rPr>
          <w:rFonts w:cs="Arial"/>
          <w:szCs w:val="20"/>
        </w:rPr>
        <w:t>.</w:t>
      </w:r>
    </w:p>
    <w:p w14:paraId="30F054C5" w14:textId="77777777" w:rsidR="00976971" w:rsidRPr="005F4AE4" w:rsidRDefault="00976971" w:rsidP="00976971">
      <w:pPr>
        <w:pStyle w:val="ListParagraph"/>
        <w:numPr>
          <w:ilvl w:val="0"/>
          <w:numId w:val="47"/>
        </w:numPr>
        <w:ind w:hanging="357"/>
        <w:jc w:val="both"/>
        <w:rPr>
          <w:rFonts w:cs="Arial"/>
          <w:szCs w:val="20"/>
        </w:rPr>
      </w:pPr>
      <w:r w:rsidRPr="005F4AE4">
        <w:rPr>
          <w:rFonts w:cs="Arial"/>
          <w:szCs w:val="20"/>
        </w:rPr>
        <w:t>Oddano naročilo mora vsebovati:</w:t>
      </w:r>
    </w:p>
    <w:p w14:paraId="0EF0D971" w14:textId="77777777" w:rsidR="00976971" w:rsidRPr="00B52052" w:rsidRDefault="00976971" w:rsidP="00976971">
      <w:pPr>
        <w:pStyle w:val="ListParagraph"/>
        <w:numPr>
          <w:ilvl w:val="0"/>
          <w:numId w:val="46"/>
        </w:numPr>
        <w:ind w:hanging="357"/>
        <w:jc w:val="both"/>
        <w:rPr>
          <w:rFonts w:eastAsia="Times New Roman" w:cs="Arial"/>
          <w:szCs w:val="20"/>
        </w:rPr>
      </w:pPr>
      <w:r w:rsidRPr="00B52052">
        <w:rPr>
          <w:rFonts w:eastAsia="Times New Roman" w:cs="Arial"/>
          <w:szCs w:val="20"/>
        </w:rPr>
        <w:t>navedbo pogodbe, na katero se naročilo nanaša,</w:t>
      </w:r>
    </w:p>
    <w:p w14:paraId="48D28FA7" w14:textId="77777777" w:rsidR="00976971" w:rsidRPr="00B52052" w:rsidRDefault="00976971" w:rsidP="00976971">
      <w:pPr>
        <w:pStyle w:val="ListParagraph"/>
        <w:numPr>
          <w:ilvl w:val="0"/>
          <w:numId w:val="46"/>
        </w:numPr>
        <w:ind w:hanging="357"/>
        <w:jc w:val="both"/>
        <w:rPr>
          <w:rFonts w:eastAsia="Times New Roman" w:cs="Arial"/>
          <w:szCs w:val="20"/>
        </w:rPr>
      </w:pPr>
      <w:r w:rsidRPr="00B52052">
        <w:rPr>
          <w:rFonts w:eastAsia="Times New Roman" w:cs="Arial"/>
          <w:szCs w:val="20"/>
        </w:rPr>
        <w:t>stopnjo nujnosti naročila,</w:t>
      </w:r>
    </w:p>
    <w:p w14:paraId="50DDDE12" w14:textId="77777777" w:rsidR="00976971" w:rsidRPr="00B52052" w:rsidRDefault="00976971" w:rsidP="00976971">
      <w:pPr>
        <w:pStyle w:val="ListParagraph"/>
        <w:numPr>
          <w:ilvl w:val="0"/>
          <w:numId w:val="46"/>
        </w:numPr>
        <w:ind w:hanging="357"/>
        <w:jc w:val="both"/>
        <w:rPr>
          <w:rFonts w:eastAsia="Times New Roman" w:cs="Arial"/>
          <w:szCs w:val="20"/>
        </w:rPr>
      </w:pPr>
      <w:r w:rsidRPr="00B52052">
        <w:rPr>
          <w:rFonts w:eastAsia="Times New Roman" w:cs="Arial"/>
          <w:szCs w:val="20"/>
        </w:rPr>
        <w:t>na katero okolje naročnika se nanaša naročilo,</w:t>
      </w:r>
    </w:p>
    <w:p w14:paraId="6A9D41A9" w14:textId="77777777" w:rsidR="00976971" w:rsidRPr="00B52052" w:rsidRDefault="00976971" w:rsidP="00976971">
      <w:pPr>
        <w:pStyle w:val="ListParagraph"/>
        <w:numPr>
          <w:ilvl w:val="0"/>
          <w:numId w:val="46"/>
        </w:numPr>
        <w:ind w:hanging="357"/>
        <w:jc w:val="both"/>
        <w:rPr>
          <w:rFonts w:eastAsia="Times New Roman" w:cs="Arial"/>
          <w:szCs w:val="20"/>
        </w:rPr>
      </w:pPr>
      <w:r w:rsidRPr="00B52052">
        <w:rPr>
          <w:rFonts w:eastAsia="Times New Roman" w:cs="Arial"/>
          <w:szCs w:val="20"/>
        </w:rPr>
        <w:t xml:space="preserve">opis naročila in kontaktno osebo s telefonsko številko (po možnosti GSM) </w:t>
      </w:r>
      <w:r>
        <w:rPr>
          <w:rFonts w:eastAsia="Times New Roman" w:cs="Arial"/>
          <w:szCs w:val="20"/>
        </w:rPr>
        <w:t>ter</w:t>
      </w:r>
      <w:r w:rsidRPr="00B52052">
        <w:rPr>
          <w:rFonts w:eastAsia="Times New Roman" w:cs="Arial"/>
          <w:szCs w:val="20"/>
        </w:rPr>
        <w:t xml:space="preserve"> naslovom elektronske pošte.</w:t>
      </w:r>
    </w:p>
    <w:p w14:paraId="1FA1D42F" w14:textId="77777777" w:rsidR="00CE6972" w:rsidRPr="00E0634F" w:rsidRDefault="00CE6972" w:rsidP="00CE6972">
      <w:pPr>
        <w:spacing w:before="120"/>
        <w:rPr>
          <w:b/>
          <w:u w:val="single"/>
        </w:rPr>
      </w:pPr>
      <w:r w:rsidRPr="00E0634F">
        <w:rPr>
          <w:b/>
          <w:u w:val="single"/>
        </w:rPr>
        <w:t>Zaključek naročila:</w:t>
      </w:r>
    </w:p>
    <w:p w14:paraId="1E55CF97" w14:textId="77777777" w:rsidR="00CE6972" w:rsidRPr="00E0634F" w:rsidRDefault="00CE6972" w:rsidP="007501D3">
      <w:pPr>
        <w:pStyle w:val="ListParagraph"/>
        <w:numPr>
          <w:ilvl w:val="0"/>
          <w:numId w:val="47"/>
        </w:numPr>
        <w:jc w:val="both"/>
        <w:rPr>
          <w:rFonts w:cs="Arial"/>
          <w:szCs w:val="20"/>
        </w:rPr>
      </w:pPr>
      <w:r w:rsidRPr="00E0634F">
        <w:rPr>
          <w:rFonts w:cs="Arial"/>
          <w:szCs w:val="20"/>
        </w:rPr>
        <w:t xml:space="preserve">Naročilo je zaključeno, ko to na pisni predlog izvajalca potrdi naročnik. </w:t>
      </w:r>
    </w:p>
    <w:p w14:paraId="5D099664" w14:textId="77777777" w:rsidR="00CE6972" w:rsidRPr="00E0634F" w:rsidRDefault="00CE6972" w:rsidP="007501D3">
      <w:pPr>
        <w:pStyle w:val="ListParagraph"/>
        <w:numPr>
          <w:ilvl w:val="0"/>
          <w:numId w:val="47"/>
        </w:numPr>
        <w:jc w:val="both"/>
        <w:rPr>
          <w:rFonts w:cs="Arial"/>
          <w:szCs w:val="20"/>
        </w:rPr>
      </w:pPr>
      <w:r w:rsidRPr="00E0634F">
        <w:rPr>
          <w:rFonts w:cs="Arial"/>
          <w:szCs w:val="20"/>
        </w:rPr>
        <w:t>Če naročnik pisno zavrne predlog izvajalca o zaključku naročila, le-to ni zaključeno.</w:t>
      </w:r>
    </w:p>
    <w:p w14:paraId="53DB5F8E" w14:textId="77777777" w:rsidR="00CE6972" w:rsidRPr="00E0634F" w:rsidRDefault="00CE6972" w:rsidP="007501D3">
      <w:pPr>
        <w:pStyle w:val="ListParagraph"/>
        <w:numPr>
          <w:ilvl w:val="0"/>
          <w:numId w:val="47"/>
        </w:numPr>
        <w:jc w:val="both"/>
        <w:rPr>
          <w:rFonts w:cs="Arial"/>
          <w:szCs w:val="20"/>
        </w:rPr>
      </w:pPr>
      <w:r w:rsidRPr="00E0634F">
        <w:rPr>
          <w:rFonts w:cs="Arial"/>
          <w:szCs w:val="20"/>
        </w:rPr>
        <w:t xml:space="preserve">Če naročnik zaključka naročila ne potrdi v 5 delovnih dneh od prejetja pisnega predloga izvajalca, se naročilo šteje za zaključeno. </w:t>
      </w:r>
    </w:p>
    <w:p w14:paraId="21EDB3A3" w14:textId="77777777" w:rsidR="00CE6972" w:rsidRPr="00E0634F" w:rsidRDefault="00CE6972" w:rsidP="007501D3">
      <w:pPr>
        <w:pStyle w:val="ListParagraph"/>
        <w:numPr>
          <w:ilvl w:val="0"/>
          <w:numId w:val="47"/>
        </w:numPr>
        <w:jc w:val="both"/>
        <w:rPr>
          <w:rFonts w:cs="Arial"/>
          <w:szCs w:val="20"/>
        </w:rPr>
      </w:pPr>
      <w:r w:rsidRPr="00E0634F">
        <w:rPr>
          <w:rFonts w:cs="Arial"/>
          <w:szCs w:val="20"/>
        </w:rPr>
        <w:t>Za čas zaključka naročila se šteje čas prejema predloga izvajalca o zaključku, če naročnik v roku za potrditev zaključka naročila ne odgovori drugače.</w:t>
      </w:r>
    </w:p>
    <w:p w14:paraId="37114104" w14:textId="77777777" w:rsidR="00CE6972" w:rsidRDefault="00CE6972" w:rsidP="007501D3">
      <w:pPr>
        <w:pStyle w:val="ListParagraph"/>
        <w:numPr>
          <w:ilvl w:val="0"/>
          <w:numId w:val="47"/>
        </w:numPr>
        <w:jc w:val="both"/>
        <w:rPr>
          <w:rFonts w:cs="Arial"/>
          <w:szCs w:val="20"/>
        </w:rPr>
      </w:pPr>
      <w:r w:rsidRPr="00E0634F">
        <w:rPr>
          <w:rFonts w:cs="Arial"/>
          <w:szCs w:val="20"/>
        </w:rPr>
        <w:t>Naročnik lahko zahteva pripravo poročila o aktivnostih in njihovem napredku v zvezi z določenim naročilom v reševanju ali že zaključenim naročilom. Poročilo o naročilu v reševanju lahko zahteva največ na tedenski osnovi.</w:t>
      </w:r>
    </w:p>
    <w:p w14:paraId="13D837C9" w14:textId="77777777" w:rsidR="00976971" w:rsidRPr="005F4AE4" w:rsidRDefault="00976971" w:rsidP="00976971">
      <w:pPr>
        <w:spacing w:before="120"/>
        <w:rPr>
          <w:b/>
          <w:u w:val="single"/>
        </w:rPr>
      </w:pPr>
      <w:r w:rsidRPr="005F4AE4">
        <w:rPr>
          <w:b/>
          <w:u w:val="single"/>
        </w:rPr>
        <w:t>Način izvajanja storitev:</w:t>
      </w:r>
    </w:p>
    <w:p w14:paraId="68E0CB3F" w14:textId="1DE0E377" w:rsidR="00976971" w:rsidRPr="00E0634F" w:rsidRDefault="00976971" w:rsidP="007501D3">
      <w:pPr>
        <w:pStyle w:val="ListParagraph"/>
        <w:numPr>
          <w:ilvl w:val="0"/>
          <w:numId w:val="47"/>
        </w:numPr>
        <w:jc w:val="both"/>
        <w:rPr>
          <w:rFonts w:cs="Arial"/>
          <w:szCs w:val="20"/>
        </w:rPr>
      </w:pPr>
      <w:r w:rsidRPr="00E0634F">
        <w:rPr>
          <w:rFonts w:cs="Arial"/>
          <w:szCs w:val="20"/>
        </w:rPr>
        <w:t xml:space="preserve">Izvajalec izvaja storitve prek varnega oddaljenega dostopa v omrežje naročnika z uporabo </w:t>
      </w:r>
      <w:proofErr w:type="spellStart"/>
      <w:r w:rsidRPr="00E0634F">
        <w:rPr>
          <w:rFonts w:cs="Arial"/>
          <w:szCs w:val="20"/>
        </w:rPr>
        <w:t>avtentikacijskih</w:t>
      </w:r>
      <w:proofErr w:type="spellEnd"/>
      <w:r w:rsidRPr="00E0634F">
        <w:rPr>
          <w:rFonts w:cs="Arial"/>
          <w:szCs w:val="20"/>
        </w:rPr>
        <w:t xml:space="preserve"> sredstev, ki jih v ta namen predpisuje Ministrstvo za digitalno preobrazbo (npr. RSA </w:t>
      </w:r>
      <w:proofErr w:type="spellStart"/>
      <w:r w:rsidRPr="00E0634F">
        <w:rPr>
          <w:rFonts w:cs="Arial"/>
          <w:szCs w:val="20"/>
        </w:rPr>
        <w:t>SecurID</w:t>
      </w:r>
      <w:proofErr w:type="spellEnd"/>
      <w:r w:rsidRPr="00E0634F">
        <w:rPr>
          <w:rFonts w:cs="Arial"/>
          <w:szCs w:val="20"/>
        </w:rPr>
        <w:t xml:space="preserve"> ključki), v dogovoru z naročnikom.</w:t>
      </w:r>
      <w:r w:rsidR="00C91B80">
        <w:rPr>
          <w:rFonts w:cs="Arial"/>
          <w:szCs w:val="20"/>
        </w:rPr>
        <w:t xml:space="preserve"> </w:t>
      </w:r>
      <w:r w:rsidR="00C91B80" w:rsidRPr="005F4AE4">
        <w:rPr>
          <w:rFonts w:cs="Arial"/>
          <w:szCs w:val="20"/>
        </w:rPr>
        <w:t>V izjemnih primerih, ko je potreben fizičen dostop do lokacije naročnika v Ljubljani, so vsi potni stroški vključeni v ceno storitve.</w:t>
      </w:r>
    </w:p>
    <w:p w14:paraId="12E216B1" w14:textId="02B70E0C" w:rsidR="00976971" w:rsidRPr="00E0634F" w:rsidRDefault="00976971" w:rsidP="007501D3">
      <w:pPr>
        <w:pStyle w:val="ListParagraph"/>
        <w:numPr>
          <w:ilvl w:val="0"/>
          <w:numId w:val="47"/>
        </w:numPr>
        <w:jc w:val="both"/>
        <w:rPr>
          <w:rFonts w:cs="Arial"/>
          <w:szCs w:val="20"/>
        </w:rPr>
      </w:pPr>
      <w:r w:rsidRPr="00E0634F">
        <w:rPr>
          <w:rFonts w:cs="Arial"/>
          <w:szCs w:val="20"/>
        </w:rPr>
        <w:t xml:space="preserve">Naročnik zagotavlja omrežni dostop do sistemov, preko katerih se izvaja upravljanje SIEM, za </w:t>
      </w:r>
      <w:proofErr w:type="spellStart"/>
      <w:r w:rsidRPr="00E0634F">
        <w:rPr>
          <w:rFonts w:cs="Arial"/>
          <w:szCs w:val="20"/>
        </w:rPr>
        <w:t>avtentikacijska</w:t>
      </w:r>
      <w:proofErr w:type="spellEnd"/>
      <w:r w:rsidRPr="00E0634F">
        <w:rPr>
          <w:rFonts w:cs="Arial"/>
          <w:szCs w:val="20"/>
        </w:rPr>
        <w:t xml:space="preserve"> sredstva iz prejšnjega odstavka (npr. </w:t>
      </w:r>
      <w:proofErr w:type="spellStart"/>
      <w:r w:rsidRPr="00E0634F">
        <w:rPr>
          <w:rFonts w:cs="Arial"/>
          <w:szCs w:val="20"/>
        </w:rPr>
        <w:t>SecurID</w:t>
      </w:r>
      <w:proofErr w:type="spellEnd"/>
      <w:r w:rsidRPr="00E0634F">
        <w:rPr>
          <w:rFonts w:cs="Arial"/>
          <w:szCs w:val="20"/>
        </w:rPr>
        <w:t xml:space="preserve"> kartice), izdana kompetentnim osebam izvajalca (priloga </w:t>
      </w:r>
      <w:r w:rsidR="00D27FF7">
        <w:rPr>
          <w:rFonts w:cs="Arial"/>
          <w:szCs w:val="20"/>
        </w:rPr>
        <w:t>Seznam oseb in kontaktnih točk</w:t>
      </w:r>
      <w:r w:rsidRPr="00E0634F">
        <w:rPr>
          <w:rFonts w:cs="Arial"/>
          <w:szCs w:val="20"/>
        </w:rPr>
        <w:t>, poglavje Kompetentne osebe izvajalca).</w:t>
      </w:r>
    </w:p>
    <w:p w14:paraId="068D3FDF" w14:textId="428FFD89" w:rsidR="00976971" w:rsidRPr="00E0634F" w:rsidRDefault="00CE6972" w:rsidP="007501D3">
      <w:pPr>
        <w:pStyle w:val="ListParagraph"/>
        <w:numPr>
          <w:ilvl w:val="0"/>
          <w:numId w:val="47"/>
        </w:numPr>
        <w:jc w:val="both"/>
        <w:rPr>
          <w:rFonts w:cs="Arial"/>
          <w:szCs w:val="20"/>
        </w:rPr>
      </w:pPr>
      <w:r>
        <w:rPr>
          <w:rFonts w:cs="Arial"/>
          <w:szCs w:val="20"/>
        </w:rPr>
        <w:t>Z</w:t>
      </w:r>
      <w:r w:rsidR="00976971" w:rsidRPr="00E0634F">
        <w:rPr>
          <w:rFonts w:cs="Arial"/>
          <w:szCs w:val="20"/>
        </w:rPr>
        <w:t xml:space="preserve">a dostop do sistemov, preko katerih se izvaja upravljanje SIEM, uporablja </w:t>
      </w:r>
      <w:r>
        <w:rPr>
          <w:rFonts w:cs="Arial"/>
          <w:szCs w:val="20"/>
        </w:rPr>
        <w:t xml:space="preserve">izvajalec </w:t>
      </w:r>
      <w:r w:rsidR="00976971" w:rsidRPr="00E0634F">
        <w:rPr>
          <w:rFonts w:cs="Arial"/>
          <w:szCs w:val="20"/>
        </w:rPr>
        <w:t xml:space="preserve">uporabniška imena </w:t>
      </w:r>
      <w:r w:rsidR="00976971" w:rsidRPr="00F221B6">
        <w:rPr>
          <w:rFonts w:cs="Arial"/>
          <w:szCs w:val="20"/>
        </w:rPr>
        <w:t xml:space="preserve">iz priloge </w:t>
      </w:r>
      <w:r w:rsidR="00D27FF7">
        <w:rPr>
          <w:rFonts w:cs="Arial"/>
          <w:szCs w:val="20"/>
        </w:rPr>
        <w:t>Seznam oseb in kontaktnih točk</w:t>
      </w:r>
      <w:r w:rsidR="00976971" w:rsidRPr="00F221B6">
        <w:rPr>
          <w:rFonts w:cs="Arial"/>
          <w:szCs w:val="20"/>
        </w:rPr>
        <w:t>, poglavje</w:t>
      </w:r>
      <w:r w:rsidR="00976971" w:rsidRPr="00E0634F">
        <w:rPr>
          <w:rFonts w:cs="Arial"/>
          <w:szCs w:val="20"/>
        </w:rPr>
        <w:t xml:space="preserve"> </w:t>
      </w:r>
      <w:r w:rsidR="00976971">
        <w:rPr>
          <w:rFonts w:cs="Arial"/>
          <w:szCs w:val="20"/>
        </w:rPr>
        <w:t xml:space="preserve">Sistemi za upravljanje, </w:t>
      </w:r>
      <w:r w:rsidR="00976971" w:rsidRPr="00E0634F">
        <w:rPr>
          <w:rFonts w:cs="Arial"/>
          <w:szCs w:val="20"/>
        </w:rPr>
        <w:t>ki jih naročnik dodeli podjetju izvajalca z ustreznim uporabniškim nivojem dostopnih pravic.</w:t>
      </w:r>
    </w:p>
    <w:p w14:paraId="73D810FF" w14:textId="28FE4883" w:rsidR="00976971" w:rsidRPr="00E0634F" w:rsidRDefault="00CE6972" w:rsidP="007501D3">
      <w:pPr>
        <w:pStyle w:val="ListParagraph"/>
        <w:numPr>
          <w:ilvl w:val="0"/>
          <w:numId w:val="47"/>
        </w:numPr>
        <w:jc w:val="both"/>
        <w:rPr>
          <w:rFonts w:cs="Arial"/>
          <w:szCs w:val="20"/>
        </w:rPr>
      </w:pPr>
      <w:r>
        <w:rPr>
          <w:rFonts w:cs="Arial"/>
          <w:szCs w:val="20"/>
        </w:rPr>
        <w:t>Za</w:t>
      </w:r>
      <w:r w:rsidR="00976971" w:rsidRPr="00E0634F">
        <w:rPr>
          <w:rFonts w:cs="Arial"/>
          <w:szCs w:val="20"/>
        </w:rPr>
        <w:t xml:space="preserve"> upravljanje SIEM uporablja </w:t>
      </w:r>
      <w:r>
        <w:rPr>
          <w:rFonts w:cs="Arial"/>
          <w:szCs w:val="20"/>
        </w:rPr>
        <w:t xml:space="preserve">izvajalec </w:t>
      </w:r>
      <w:r w:rsidR="00976971" w:rsidRPr="00E0634F">
        <w:rPr>
          <w:rFonts w:cs="Arial"/>
          <w:szCs w:val="20"/>
        </w:rPr>
        <w:t xml:space="preserve">uporabniška imena </w:t>
      </w:r>
      <w:r w:rsidR="00976971">
        <w:rPr>
          <w:rFonts w:cs="Arial"/>
          <w:szCs w:val="20"/>
        </w:rPr>
        <w:t xml:space="preserve">iz </w:t>
      </w:r>
      <w:r w:rsidR="00976971" w:rsidRPr="00F221B6">
        <w:rPr>
          <w:rFonts w:cs="Arial"/>
          <w:szCs w:val="20"/>
        </w:rPr>
        <w:t xml:space="preserve">priloge </w:t>
      </w:r>
      <w:r w:rsidR="00D27FF7">
        <w:rPr>
          <w:rFonts w:cs="Arial"/>
          <w:szCs w:val="20"/>
        </w:rPr>
        <w:t>Seznam oseb in kontaktnih točk</w:t>
      </w:r>
      <w:r w:rsidR="00976971" w:rsidRPr="00F221B6">
        <w:rPr>
          <w:rFonts w:cs="Arial"/>
          <w:szCs w:val="20"/>
        </w:rPr>
        <w:t>, poglavje</w:t>
      </w:r>
      <w:r w:rsidR="00976971" w:rsidRPr="00E0634F">
        <w:rPr>
          <w:rFonts w:cs="Arial"/>
          <w:szCs w:val="20"/>
        </w:rPr>
        <w:t xml:space="preserve"> </w:t>
      </w:r>
      <w:r w:rsidR="00976971">
        <w:rPr>
          <w:rFonts w:cs="Arial"/>
          <w:szCs w:val="20"/>
        </w:rPr>
        <w:t>Sistemi za upravljanje</w:t>
      </w:r>
      <w:r w:rsidR="00976971" w:rsidRPr="00E0634F">
        <w:rPr>
          <w:rFonts w:cs="Arial"/>
          <w:szCs w:val="20"/>
        </w:rPr>
        <w:t xml:space="preserve">, ki jih naročnik dodeli podjetju izvajalca, in ki omogočajo administratorski nivo dostopnih pravic za SIEM. </w:t>
      </w:r>
    </w:p>
    <w:p w14:paraId="4310EF50" w14:textId="77777777" w:rsidR="00976971" w:rsidRPr="00E0634F" w:rsidRDefault="00976971" w:rsidP="007501D3">
      <w:pPr>
        <w:pStyle w:val="ListParagraph"/>
        <w:numPr>
          <w:ilvl w:val="0"/>
          <w:numId w:val="47"/>
        </w:numPr>
        <w:jc w:val="both"/>
        <w:rPr>
          <w:rFonts w:cs="Arial"/>
          <w:szCs w:val="20"/>
        </w:rPr>
      </w:pPr>
      <w:r w:rsidRPr="00E0634F">
        <w:rPr>
          <w:rFonts w:cs="Arial"/>
          <w:szCs w:val="20"/>
        </w:rPr>
        <w:t xml:space="preserve">Vsa dodeljena uporabniška imena sporoči izvajalcu </w:t>
      </w:r>
      <w:r>
        <w:rPr>
          <w:rFonts w:cs="Arial"/>
          <w:szCs w:val="20"/>
        </w:rPr>
        <w:t>skrbnik pogodbe</w:t>
      </w:r>
      <w:r w:rsidRPr="00E0634F">
        <w:rPr>
          <w:rFonts w:cs="Arial"/>
          <w:szCs w:val="20"/>
        </w:rPr>
        <w:t xml:space="preserve">. </w:t>
      </w:r>
    </w:p>
    <w:p w14:paraId="7BB9A075" w14:textId="77777777" w:rsidR="00976971" w:rsidRPr="00E0634F" w:rsidRDefault="00976971" w:rsidP="007501D3">
      <w:pPr>
        <w:pStyle w:val="ListParagraph"/>
        <w:numPr>
          <w:ilvl w:val="0"/>
          <w:numId w:val="47"/>
        </w:numPr>
        <w:jc w:val="both"/>
        <w:rPr>
          <w:rFonts w:cs="Arial"/>
          <w:szCs w:val="20"/>
        </w:rPr>
      </w:pPr>
      <w:r w:rsidRPr="00E0634F">
        <w:rPr>
          <w:rFonts w:cs="Arial"/>
          <w:szCs w:val="20"/>
        </w:rPr>
        <w:t>Vsa gesla dodeljenih uporabniških imen za izvajanje storitev po tej pogodbi, sme poznati samo izvajalec. Uporabniških imen in gesel izvajalec ne sme izdajati tretjim osebam.</w:t>
      </w:r>
    </w:p>
    <w:p w14:paraId="1B4DA4E3" w14:textId="77777777" w:rsidR="00976971" w:rsidRPr="00E0634F" w:rsidRDefault="00976971" w:rsidP="007501D3">
      <w:pPr>
        <w:pStyle w:val="ListParagraph"/>
        <w:numPr>
          <w:ilvl w:val="0"/>
          <w:numId w:val="47"/>
        </w:numPr>
        <w:jc w:val="both"/>
        <w:rPr>
          <w:rFonts w:cs="Arial"/>
          <w:szCs w:val="20"/>
        </w:rPr>
      </w:pPr>
      <w:r w:rsidRPr="00E0634F">
        <w:rPr>
          <w:rFonts w:cs="Arial"/>
          <w:szCs w:val="20"/>
        </w:rPr>
        <w:t>Po potrebi in lastni presoji lahko pooblaščena oseba naročnika začasno onemogoči uporabniška imena izvajalca, s katerimi izvajalec opravlja storitve po tej pogodbi. V času, ko so uporabniška imena onemogočena, ne tečejo roki za izvedbo kakršnihkoli naročil z izjemo svetovanj.</w:t>
      </w:r>
    </w:p>
    <w:p w14:paraId="0CBB6006" w14:textId="77777777" w:rsidR="00976971" w:rsidRDefault="00976971" w:rsidP="007501D3">
      <w:pPr>
        <w:pStyle w:val="ListParagraph"/>
        <w:numPr>
          <w:ilvl w:val="0"/>
          <w:numId w:val="47"/>
        </w:numPr>
        <w:jc w:val="both"/>
        <w:rPr>
          <w:rFonts w:cs="Arial"/>
          <w:szCs w:val="20"/>
        </w:rPr>
      </w:pPr>
      <w:r w:rsidRPr="00E0634F">
        <w:rPr>
          <w:rFonts w:cs="Arial"/>
          <w:szCs w:val="20"/>
        </w:rPr>
        <w:t>Izvajalec se strinja, da se lahko spremlja, snema, beleži in naknadno pregleduje vse aktivnosti, ki jih izvaja v informacijskem okolju naročnika.</w:t>
      </w:r>
    </w:p>
    <w:p w14:paraId="4428543F" w14:textId="77777777" w:rsidR="00575ECA" w:rsidRPr="00E0634F" w:rsidRDefault="00575ECA" w:rsidP="00575ECA">
      <w:pPr>
        <w:pStyle w:val="ListParagraph"/>
        <w:jc w:val="both"/>
        <w:rPr>
          <w:rFonts w:cs="Arial"/>
          <w:szCs w:val="20"/>
        </w:rPr>
      </w:pPr>
    </w:p>
    <w:p w14:paraId="40349629" w14:textId="45C7F3DF" w:rsidR="00222AA2" w:rsidRDefault="00222AA2" w:rsidP="00222AA2">
      <w:pPr>
        <w:jc w:val="both"/>
        <w:rPr>
          <w:rFonts w:cs="Arial"/>
          <w:b/>
          <w:szCs w:val="20"/>
          <w:u w:val="single"/>
        </w:rPr>
      </w:pPr>
      <w:r w:rsidRPr="00222AA2">
        <w:rPr>
          <w:rFonts w:cs="Arial"/>
          <w:b/>
          <w:szCs w:val="20"/>
          <w:u w:val="single"/>
        </w:rPr>
        <w:t>Jamstva izvajalca:</w:t>
      </w:r>
    </w:p>
    <w:p w14:paraId="7FE70858" w14:textId="4F00F3B9" w:rsidR="00222AA2" w:rsidRDefault="00222AA2" w:rsidP="00222AA2">
      <w:pPr>
        <w:spacing w:before="120"/>
        <w:jc w:val="both"/>
        <w:rPr>
          <w:rFonts w:cs="Arial"/>
          <w:szCs w:val="20"/>
        </w:rPr>
      </w:pPr>
      <w:r>
        <w:rPr>
          <w:rFonts w:cs="Arial"/>
          <w:szCs w:val="20"/>
        </w:rPr>
        <w:t>Izvajalec</w:t>
      </w:r>
      <w:r w:rsidRPr="00222AA2">
        <w:rPr>
          <w:rFonts w:cs="Arial"/>
          <w:szCs w:val="20"/>
        </w:rPr>
        <w:t>:</w:t>
      </w:r>
    </w:p>
    <w:p w14:paraId="0BFAD895" w14:textId="36F5A043" w:rsidR="00222AA2" w:rsidRPr="00222AA2" w:rsidRDefault="00222AA2" w:rsidP="007A7199">
      <w:pPr>
        <w:pStyle w:val="ListParagraph"/>
        <w:numPr>
          <w:ilvl w:val="0"/>
          <w:numId w:val="51"/>
        </w:numPr>
        <w:ind w:left="714" w:hanging="357"/>
        <w:jc w:val="both"/>
        <w:rPr>
          <w:rFonts w:cs="Arial"/>
          <w:szCs w:val="20"/>
        </w:rPr>
      </w:pPr>
      <w:r w:rsidRPr="00222AA2">
        <w:rPr>
          <w:rFonts w:cs="Arial"/>
          <w:szCs w:val="20"/>
        </w:rPr>
        <w:t xml:space="preserve">Bo brezplačno odpravil skrite napake pri zaključenih naročilih v času 10 delovnih dni, šteto od trenutka, ko je bilo naročilo zaključeno; </w:t>
      </w:r>
    </w:p>
    <w:p w14:paraId="31537950" w14:textId="08E31798" w:rsidR="00222AA2" w:rsidRPr="00222AA2" w:rsidRDefault="00222AA2" w:rsidP="007A7199">
      <w:pPr>
        <w:pStyle w:val="ListParagraph"/>
        <w:numPr>
          <w:ilvl w:val="0"/>
          <w:numId w:val="51"/>
        </w:numPr>
        <w:ind w:left="714" w:hanging="357"/>
        <w:jc w:val="both"/>
        <w:rPr>
          <w:rFonts w:cs="Arial"/>
          <w:szCs w:val="20"/>
        </w:rPr>
      </w:pPr>
      <w:r w:rsidRPr="00222AA2">
        <w:rPr>
          <w:rFonts w:cs="Arial"/>
          <w:szCs w:val="20"/>
        </w:rPr>
        <w:t>Ima ali si bo uredil ter v nadaljevanju vsaj za čas te pogodbe tudi zagotavljal varni oddaljeni dostop v omrežje naročnika</w:t>
      </w:r>
      <w:r w:rsidRPr="00222AA2" w:rsidDel="00D1373D">
        <w:rPr>
          <w:rFonts w:cs="Arial"/>
          <w:szCs w:val="20"/>
        </w:rPr>
        <w:t xml:space="preserve"> </w:t>
      </w:r>
      <w:r w:rsidRPr="00222AA2">
        <w:rPr>
          <w:rFonts w:cs="Arial"/>
          <w:szCs w:val="20"/>
        </w:rPr>
        <w:t>na lastne stroške;</w:t>
      </w:r>
    </w:p>
    <w:p w14:paraId="42236DC2" w14:textId="3E3097F7" w:rsidR="00222AA2" w:rsidRDefault="00222AA2" w:rsidP="007A7199">
      <w:pPr>
        <w:pStyle w:val="ListParagraph"/>
        <w:numPr>
          <w:ilvl w:val="0"/>
          <w:numId w:val="51"/>
        </w:numPr>
        <w:ind w:left="714" w:hanging="357"/>
        <w:jc w:val="both"/>
        <w:rPr>
          <w:rFonts w:cs="Arial"/>
          <w:szCs w:val="20"/>
        </w:rPr>
      </w:pPr>
      <w:r w:rsidRPr="00222AA2">
        <w:rPr>
          <w:rFonts w:cs="Arial"/>
          <w:szCs w:val="20"/>
        </w:rPr>
        <w:t>Bo na zahtevo naročnika, do trikrat mesečno sporočal stanje do takrat že porabljenih ur za izvajanje storitev po tej pogodbi.</w:t>
      </w:r>
    </w:p>
    <w:p w14:paraId="6942B86B" w14:textId="77777777" w:rsidR="007501D3" w:rsidRPr="0069660D" w:rsidRDefault="007501D3" w:rsidP="0069660D">
      <w:pPr>
        <w:ind w:left="357"/>
        <w:jc w:val="both"/>
        <w:rPr>
          <w:rFonts w:cs="Arial"/>
          <w:szCs w:val="20"/>
        </w:rPr>
      </w:pPr>
    </w:p>
    <w:sectPr w:rsidR="007501D3" w:rsidRPr="006966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266"/>
    <w:multiLevelType w:val="hybridMultilevel"/>
    <w:tmpl w:val="D29E88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98D1168"/>
    <w:multiLevelType w:val="hybridMultilevel"/>
    <w:tmpl w:val="C784B1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640B13"/>
    <w:multiLevelType w:val="hybridMultilevel"/>
    <w:tmpl w:val="134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E11A9"/>
    <w:multiLevelType w:val="hybridMultilevel"/>
    <w:tmpl w:val="7876A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B928C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094EDB"/>
    <w:multiLevelType w:val="hybridMultilevel"/>
    <w:tmpl w:val="765E6FB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53F3A"/>
    <w:multiLevelType w:val="hybridMultilevel"/>
    <w:tmpl w:val="B67AF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2B0101"/>
    <w:multiLevelType w:val="hybridMultilevel"/>
    <w:tmpl w:val="6BDEA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526F72"/>
    <w:multiLevelType w:val="hybridMultilevel"/>
    <w:tmpl w:val="8E1666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554F73"/>
    <w:multiLevelType w:val="hybridMultilevel"/>
    <w:tmpl w:val="5D9A5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834D0C"/>
    <w:multiLevelType w:val="hybridMultilevel"/>
    <w:tmpl w:val="29A045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38772F"/>
    <w:multiLevelType w:val="hybridMultilevel"/>
    <w:tmpl w:val="982AEE3A"/>
    <w:lvl w:ilvl="0" w:tplc="FC782CE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6F47DD"/>
    <w:multiLevelType w:val="hybridMultilevel"/>
    <w:tmpl w:val="46B4E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DC0B2F"/>
    <w:multiLevelType w:val="hybridMultilevel"/>
    <w:tmpl w:val="7F926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4372BA"/>
    <w:multiLevelType w:val="hybridMultilevel"/>
    <w:tmpl w:val="1FC8B8B4"/>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1B" w:tentative="1">
      <w:start w:val="1"/>
      <w:numFmt w:val="lowerRoman"/>
      <w:lvlText w:val="%3."/>
      <w:lvlJc w:val="right"/>
      <w:pPr>
        <w:ind w:left="2228" w:hanging="180"/>
      </w:pPr>
    </w:lvl>
    <w:lvl w:ilvl="3" w:tplc="0424000F" w:tentative="1">
      <w:start w:val="1"/>
      <w:numFmt w:val="decimal"/>
      <w:lvlText w:val="%4."/>
      <w:lvlJc w:val="left"/>
      <w:pPr>
        <w:ind w:left="2948" w:hanging="360"/>
      </w:pPr>
    </w:lvl>
    <w:lvl w:ilvl="4" w:tplc="04240019" w:tentative="1">
      <w:start w:val="1"/>
      <w:numFmt w:val="lowerLetter"/>
      <w:lvlText w:val="%5."/>
      <w:lvlJc w:val="left"/>
      <w:pPr>
        <w:ind w:left="3668" w:hanging="360"/>
      </w:pPr>
    </w:lvl>
    <w:lvl w:ilvl="5" w:tplc="0424001B" w:tentative="1">
      <w:start w:val="1"/>
      <w:numFmt w:val="lowerRoman"/>
      <w:lvlText w:val="%6."/>
      <w:lvlJc w:val="right"/>
      <w:pPr>
        <w:ind w:left="4388" w:hanging="180"/>
      </w:pPr>
    </w:lvl>
    <w:lvl w:ilvl="6" w:tplc="0424000F" w:tentative="1">
      <w:start w:val="1"/>
      <w:numFmt w:val="decimal"/>
      <w:lvlText w:val="%7."/>
      <w:lvlJc w:val="left"/>
      <w:pPr>
        <w:ind w:left="5108" w:hanging="360"/>
      </w:pPr>
    </w:lvl>
    <w:lvl w:ilvl="7" w:tplc="04240019" w:tentative="1">
      <w:start w:val="1"/>
      <w:numFmt w:val="lowerLetter"/>
      <w:lvlText w:val="%8."/>
      <w:lvlJc w:val="left"/>
      <w:pPr>
        <w:ind w:left="5828" w:hanging="360"/>
      </w:pPr>
    </w:lvl>
    <w:lvl w:ilvl="8" w:tplc="0424001B" w:tentative="1">
      <w:start w:val="1"/>
      <w:numFmt w:val="lowerRoman"/>
      <w:lvlText w:val="%9."/>
      <w:lvlJc w:val="right"/>
      <w:pPr>
        <w:ind w:left="6548" w:hanging="180"/>
      </w:pPr>
    </w:lvl>
  </w:abstractNum>
  <w:abstractNum w:abstractNumId="16" w15:restartNumberingAfterBreak="0">
    <w:nsid w:val="23890360"/>
    <w:multiLevelType w:val="hybridMultilevel"/>
    <w:tmpl w:val="696CE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475EBC"/>
    <w:multiLevelType w:val="hybridMultilevel"/>
    <w:tmpl w:val="20F018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9CC2DF3"/>
    <w:multiLevelType w:val="hybridMultilevel"/>
    <w:tmpl w:val="3E2A34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9234A"/>
    <w:multiLevelType w:val="hybridMultilevel"/>
    <w:tmpl w:val="B8F04E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4C2CF1"/>
    <w:multiLevelType w:val="hybridMultilevel"/>
    <w:tmpl w:val="A0DA5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154E71"/>
    <w:multiLevelType w:val="hybridMultilevel"/>
    <w:tmpl w:val="4D82E1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344EBB"/>
    <w:multiLevelType w:val="hybridMultilevel"/>
    <w:tmpl w:val="3DDC9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0F5072"/>
    <w:multiLevelType w:val="hybridMultilevel"/>
    <w:tmpl w:val="E9B8D0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C544A0"/>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AC14438"/>
    <w:multiLevelType w:val="hybridMultilevel"/>
    <w:tmpl w:val="9606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D7627"/>
    <w:multiLevelType w:val="hybridMultilevel"/>
    <w:tmpl w:val="0E005E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AD152B"/>
    <w:multiLevelType w:val="hybridMultilevel"/>
    <w:tmpl w:val="892C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030A39"/>
    <w:multiLevelType w:val="hybridMultilevel"/>
    <w:tmpl w:val="C03693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763342"/>
    <w:multiLevelType w:val="hybridMultilevel"/>
    <w:tmpl w:val="2CE49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E10849"/>
    <w:multiLevelType w:val="multilevel"/>
    <w:tmpl w:val="2C0407E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3F3D4416"/>
    <w:multiLevelType w:val="hybridMultilevel"/>
    <w:tmpl w:val="84DEBC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630A9D"/>
    <w:multiLevelType w:val="hybridMultilevel"/>
    <w:tmpl w:val="94C60D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6518E5"/>
    <w:multiLevelType w:val="hybridMultilevel"/>
    <w:tmpl w:val="78920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D81206"/>
    <w:multiLevelType w:val="hybridMultilevel"/>
    <w:tmpl w:val="367EE3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9D376D"/>
    <w:multiLevelType w:val="hybridMultilevel"/>
    <w:tmpl w:val="10529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C10B92"/>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7E14D1E"/>
    <w:multiLevelType w:val="hybridMultilevel"/>
    <w:tmpl w:val="75F25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5F27C3"/>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C727CF7"/>
    <w:multiLevelType w:val="hybridMultilevel"/>
    <w:tmpl w:val="A43C3B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CD42B5C"/>
    <w:multiLevelType w:val="hybridMultilevel"/>
    <w:tmpl w:val="34F62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865FDD"/>
    <w:multiLevelType w:val="hybridMultilevel"/>
    <w:tmpl w:val="F4D641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578B2C82"/>
    <w:multiLevelType w:val="hybridMultilevel"/>
    <w:tmpl w:val="590E04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3247F2"/>
    <w:multiLevelType w:val="hybridMultilevel"/>
    <w:tmpl w:val="872C3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335298"/>
    <w:multiLevelType w:val="hybridMultilevel"/>
    <w:tmpl w:val="FFF291F2"/>
    <w:lvl w:ilvl="0" w:tplc="F1D6267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6E1C28"/>
    <w:multiLevelType w:val="hybridMultilevel"/>
    <w:tmpl w:val="27568F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0043EAE"/>
    <w:multiLevelType w:val="hybridMultilevel"/>
    <w:tmpl w:val="D1D8DA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56B0298"/>
    <w:multiLevelType w:val="hybridMultilevel"/>
    <w:tmpl w:val="765E6FB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9C4728"/>
    <w:multiLevelType w:val="hybridMultilevel"/>
    <w:tmpl w:val="CF2E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AA147C"/>
    <w:multiLevelType w:val="hybridMultilevel"/>
    <w:tmpl w:val="0E6A3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3900E0"/>
    <w:multiLevelType w:val="hybridMultilevel"/>
    <w:tmpl w:val="5F6AC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624E19"/>
    <w:multiLevelType w:val="hybridMultilevel"/>
    <w:tmpl w:val="C8366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31BAF"/>
    <w:multiLevelType w:val="hybridMultilevel"/>
    <w:tmpl w:val="81BE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4F4E0F"/>
    <w:multiLevelType w:val="hybridMultilevel"/>
    <w:tmpl w:val="B8EE1BF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2BF6142"/>
    <w:multiLevelType w:val="hybridMultilevel"/>
    <w:tmpl w:val="E6002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B665E8"/>
    <w:multiLevelType w:val="hybridMultilevel"/>
    <w:tmpl w:val="8BBC35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7AE1B75"/>
    <w:multiLevelType w:val="hybridMultilevel"/>
    <w:tmpl w:val="B8F04E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7E9734C"/>
    <w:multiLevelType w:val="hybridMultilevel"/>
    <w:tmpl w:val="D43E057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ADB7CF9"/>
    <w:multiLevelType w:val="hybridMultilevel"/>
    <w:tmpl w:val="7A663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DC4DB3"/>
    <w:multiLevelType w:val="hybridMultilevel"/>
    <w:tmpl w:val="1472E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30"/>
  </w:num>
  <w:num w:numId="4">
    <w:abstractNumId w:val="33"/>
  </w:num>
  <w:num w:numId="5">
    <w:abstractNumId w:val="43"/>
  </w:num>
  <w:num w:numId="6">
    <w:abstractNumId w:val="54"/>
  </w:num>
  <w:num w:numId="7">
    <w:abstractNumId w:val="52"/>
  </w:num>
  <w:num w:numId="8">
    <w:abstractNumId w:val="50"/>
  </w:num>
  <w:num w:numId="9">
    <w:abstractNumId w:val="27"/>
  </w:num>
  <w:num w:numId="10">
    <w:abstractNumId w:val="13"/>
  </w:num>
  <w:num w:numId="11">
    <w:abstractNumId w:val="45"/>
  </w:num>
  <w:num w:numId="12">
    <w:abstractNumId w:val="25"/>
  </w:num>
  <w:num w:numId="13">
    <w:abstractNumId w:val="7"/>
  </w:num>
  <w:num w:numId="14">
    <w:abstractNumId w:val="51"/>
  </w:num>
  <w:num w:numId="15">
    <w:abstractNumId w:val="16"/>
  </w:num>
  <w:num w:numId="16">
    <w:abstractNumId w:val="49"/>
  </w:num>
  <w:num w:numId="17">
    <w:abstractNumId w:val="35"/>
  </w:num>
  <w:num w:numId="18">
    <w:abstractNumId w:val="59"/>
  </w:num>
  <w:num w:numId="19">
    <w:abstractNumId w:val="37"/>
  </w:num>
  <w:num w:numId="20">
    <w:abstractNumId w:val="40"/>
  </w:num>
  <w:num w:numId="21">
    <w:abstractNumId w:val="57"/>
  </w:num>
  <w:num w:numId="22">
    <w:abstractNumId w:val="39"/>
  </w:num>
  <w:num w:numId="23">
    <w:abstractNumId w:val="2"/>
  </w:num>
  <w:num w:numId="24">
    <w:abstractNumId w:val="6"/>
  </w:num>
  <w:num w:numId="25">
    <w:abstractNumId w:val="47"/>
  </w:num>
  <w:num w:numId="26">
    <w:abstractNumId w:val="55"/>
  </w:num>
  <w:num w:numId="27">
    <w:abstractNumId w:val="58"/>
  </w:num>
  <w:num w:numId="28">
    <w:abstractNumId w:val="14"/>
  </w:num>
  <w:num w:numId="29">
    <w:abstractNumId w:val="26"/>
  </w:num>
  <w:num w:numId="30">
    <w:abstractNumId w:val="11"/>
  </w:num>
  <w:num w:numId="31">
    <w:abstractNumId w:val="20"/>
  </w:num>
  <w:num w:numId="32">
    <w:abstractNumId w:val="1"/>
  </w:num>
  <w:num w:numId="33">
    <w:abstractNumId w:val="10"/>
  </w:num>
  <w:num w:numId="34">
    <w:abstractNumId w:val="17"/>
  </w:num>
  <w:num w:numId="35">
    <w:abstractNumId w:val="31"/>
  </w:num>
  <w:num w:numId="36">
    <w:abstractNumId w:val="46"/>
  </w:num>
  <w:num w:numId="37">
    <w:abstractNumId w:val="15"/>
  </w:num>
  <w:num w:numId="38">
    <w:abstractNumId w:val="5"/>
  </w:num>
  <w:num w:numId="39">
    <w:abstractNumId w:val="38"/>
  </w:num>
  <w:num w:numId="40">
    <w:abstractNumId w:val="21"/>
  </w:num>
  <w:num w:numId="41">
    <w:abstractNumId w:val="24"/>
  </w:num>
  <w:num w:numId="42">
    <w:abstractNumId w:val="23"/>
  </w:num>
  <w:num w:numId="43">
    <w:abstractNumId w:val="53"/>
  </w:num>
  <w:num w:numId="44">
    <w:abstractNumId w:val="34"/>
  </w:num>
  <w:num w:numId="45">
    <w:abstractNumId w:val="9"/>
  </w:num>
  <w:num w:numId="46">
    <w:abstractNumId w:val="41"/>
  </w:num>
  <w:num w:numId="47">
    <w:abstractNumId w:val="48"/>
  </w:num>
  <w:num w:numId="48">
    <w:abstractNumId w:val="12"/>
  </w:num>
  <w:num w:numId="49">
    <w:abstractNumId w:val="56"/>
  </w:num>
  <w:num w:numId="50">
    <w:abstractNumId w:val="4"/>
  </w:num>
  <w:num w:numId="51">
    <w:abstractNumId w:val="22"/>
  </w:num>
  <w:num w:numId="52">
    <w:abstractNumId w:val="28"/>
  </w:num>
  <w:num w:numId="53">
    <w:abstractNumId w:val="18"/>
  </w:num>
  <w:num w:numId="54">
    <w:abstractNumId w:val="42"/>
  </w:num>
  <w:num w:numId="55">
    <w:abstractNumId w:val="32"/>
  </w:num>
  <w:num w:numId="56">
    <w:abstractNumId w:val="3"/>
  </w:num>
  <w:num w:numId="57">
    <w:abstractNumId w:val="44"/>
  </w:num>
  <w:num w:numId="58">
    <w:abstractNumId w:val="8"/>
  </w:num>
  <w:num w:numId="59">
    <w:abstractNumId w:val="19"/>
  </w:num>
  <w:num w:numId="60">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9BC"/>
    <w:rsid w:val="000006B2"/>
    <w:rsid w:val="00001CF4"/>
    <w:rsid w:val="0000274C"/>
    <w:rsid w:val="000055F6"/>
    <w:rsid w:val="00006857"/>
    <w:rsid w:val="00007108"/>
    <w:rsid w:val="00010DE7"/>
    <w:rsid w:val="000126CC"/>
    <w:rsid w:val="000130E6"/>
    <w:rsid w:val="00022C3C"/>
    <w:rsid w:val="00035FC9"/>
    <w:rsid w:val="0003619C"/>
    <w:rsid w:val="00043516"/>
    <w:rsid w:val="000458EF"/>
    <w:rsid w:val="0004686F"/>
    <w:rsid w:val="0004781F"/>
    <w:rsid w:val="00051F44"/>
    <w:rsid w:val="000538F4"/>
    <w:rsid w:val="000574EF"/>
    <w:rsid w:val="000611FD"/>
    <w:rsid w:val="000636C4"/>
    <w:rsid w:val="00064A53"/>
    <w:rsid w:val="000777A5"/>
    <w:rsid w:val="000907B6"/>
    <w:rsid w:val="0009140A"/>
    <w:rsid w:val="00091F87"/>
    <w:rsid w:val="00093920"/>
    <w:rsid w:val="0009556C"/>
    <w:rsid w:val="000A1E0F"/>
    <w:rsid w:val="000A430B"/>
    <w:rsid w:val="000B0781"/>
    <w:rsid w:val="000B2FAD"/>
    <w:rsid w:val="000B338F"/>
    <w:rsid w:val="000B66D4"/>
    <w:rsid w:val="000C05D9"/>
    <w:rsid w:val="000C2397"/>
    <w:rsid w:val="000D08BC"/>
    <w:rsid w:val="000D2449"/>
    <w:rsid w:val="000D2E70"/>
    <w:rsid w:val="000D3057"/>
    <w:rsid w:val="000D5B23"/>
    <w:rsid w:val="000E24B8"/>
    <w:rsid w:val="000F0E78"/>
    <w:rsid w:val="000F49BC"/>
    <w:rsid w:val="001010A5"/>
    <w:rsid w:val="00104409"/>
    <w:rsid w:val="00104F31"/>
    <w:rsid w:val="001139D9"/>
    <w:rsid w:val="00120683"/>
    <w:rsid w:val="00123F46"/>
    <w:rsid w:val="001245A9"/>
    <w:rsid w:val="00124A48"/>
    <w:rsid w:val="00124BB3"/>
    <w:rsid w:val="001250C9"/>
    <w:rsid w:val="001309BA"/>
    <w:rsid w:val="00132118"/>
    <w:rsid w:val="00134BE5"/>
    <w:rsid w:val="0013533C"/>
    <w:rsid w:val="00135ABD"/>
    <w:rsid w:val="001455A7"/>
    <w:rsid w:val="00154509"/>
    <w:rsid w:val="001560F9"/>
    <w:rsid w:val="00161999"/>
    <w:rsid w:val="0016453B"/>
    <w:rsid w:val="001647D0"/>
    <w:rsid w:val="00174E5B"/>
    <w:rsid w:val="00187405"/>
    <w:rsid w:val="00187426"/>
    <w:rsid w:val="00187793"/>
    <w:rsid w:val="00190E07"/>
    <w:rsid w:val="00192E01"/>
    <w:rsid w:val="00197A6A"/>
    <w:rsid w:val="001A4994"/>
    <w:rsid w:val="001B025D"/>
    <w:rsid w:val="001B03CE"/>
    <w:rsid w:val="001B1071"/>
    <w:rsid w:val="001B2C9F"/>
    <w:rsid w:val="001B5FDF"/>
    <w:rsid w:val="001B6F21"/>
    <w:rsid w:val="001B7E13"/>
    <w:rsid w:val="001C2914"/>
    <w:rsid w:val="001C6CD0"/>
    <w:rsid w:val="001D105A"/>
    <w:rsid w:val="001F4173"/>
    <w:rsid w:val="00202769"/>
    <w:rsid w:val="00207B8B"/>
    <w:rsid w:val="0021612F"/>
    <w:rsid w:val="00220FF5"/>
    <w:rsid w:val="00222AA2"/>
    <w:rsid w:val="002272F4"/>
    <w:rsid w:val="002277A2"/>
    <w:rsid w:val="00231079"/>
    <w:rsid w:val="0023440D"/>
    <w:rsid w:val="002379A3"/>
    <w:rsid w:val="002418B1"/>
    <w:rsid w:val="00241AD4"/>
    <w:rsid w:val="00243EF2"/>
    <w:rsid w:val="00244E76"/>
    <w:rsid w:val="0024750A"/>
    <w:rsid w:val="00247D6D"/>
    <w:rsid w:val="00252710"/>
    <w:rsid w:val="002527DF"/>
    <w:rsid w:val="002532FF"/>
    <w:rsid w:val="00253303"/>
    <w:rsid w:val="00253D48"/>
    <w:rsid w:val="00254761"/>
    <w:rsid w:val="00262F75"/>
    <w:rsid w:val="0027030D"/>
    <w:rsid w:val="002706CC"/>
    <w:rsid w:val="00270C93"/>
    <w:rsid w:val="00270CA8"/>
    <w:rsid w:val="00274DD5"/>
    <w:rsid w:val="00276DFC"/>
    <w:rsid w:val="00282303"/>
    <w:rsid w:val="002A2AC8"/>
    <w:rsid w:val="002A504F"/>
    <w:rsid w:val="002A53C2"/>
    <w:rsid w:val="002A674F"/>
    <w:rsid w:val="002B188B"/>
    <w:rsid w:val="002B3141"/>
    <w:rsid w:val="002B5AC0"/>
    <w:rsid w:val="002B5B42"/>
    <w:rsid w:val="002C22ED"/>
    <w:rsid w:val="002D0521"/>
    <w:rsid w:val="002D1AEB"/>
    <w:rsid w:val="002D38AD"/>
    <w:rsid w:val="002D4009"/>
    <w:rsid w:val="002D5056"/>
    <w:rsid w:val="002D5BE9"/>
    <w:rsid w:val="002D6B03"/>
    <w:rsid w:val="002D7189"/>
    <w:rsid w:val="002E65F3"/>
    <w:rsid w:val="002F1D16"/>
    <w:rsid w:val="002F4202"/>
    <w:rsid w:val="002F4279"/>
    <w:rsid w:val="002F6771"/>
    <w:rsid w:val="00300111"/>
    <w:rsid w:val="00303BA6"/>
    <w:rsid w:val="00320DF5"/>
    <w:rsid w:val="0032174C"/>
    <w:rsid w:val="00321BCF"/>
    <w:rsid w:val="00325087"/>
    <w:rsid w:val="00327FC1"/>
    <w:rsid w:val="00336C46"/>
    <w:rsid w:val="00337E80"/>
    <w:rsid w:val="003411C7"/>
    <w:rsid w:val="0034356F"/>
    <w:rsid w:val="003447A3"/>
    <w:rsid w:val="003449A7"/>
    <w:rsid w:val="00354CDE"/>
    <w:rsid w:val="00362920"/>
    <w:rsid w:val="0036494A"/>
    <w:rsid w:val="00364990"/>
    <w:rsid w:val="00365F38"/>
    <w:rsid w:val="00373A15"/>
    <w:rsid w:val="0037481B"/>
    <w:rsid w:val="00375002"/>
    <w:rsid w:val="00375F9D"/>
    <w:rsid w:val="003765BF"/>
    <w:rsid w:val="0038045A"/>
    <w:rsid w:val="00390808"/>
    <w:rsid w:val="00391439"/>
    <w:rsid w:val="003969FB"/>
    <w:rsid w:val="003A6254"/>
    <w:rsid w:val="003A768F"/>
    <w:rsid w:val="003B505A"/>
    <w:rsid w:val="003B6D38"/>
    <w:rsid w:val="003C258D"/>
    <w:rsid w:val="003C79D4"/>
    <w:rsid w:val="003D052F"/>
    <w:rsid w:val="003D32D9"/>
    <w:rsid w:val="003D54CD"/>
    <w:rsid w:val="003E1BCF"/>
    <w:rsid w:val="003E2D7C"/>
    <w:rsid w:val="003E3A4B"/>
    <w:rsid w:val="003E4FD4"/>
    <w:rsid w:val="003F0AC8"/>
    <w:rsid w:val="003F20A5"/>
    <w:rsid w:val="003F2816"/>
    <w:rsid w:val="003F3008"/>
    <w:rsid w:val="003F3795"/>
    <w:rsid w:val="003F5C19"/>
    <w:rsid w:val="003F5F94"/>
    <w:rsid w:val="00400587"/>
    <w:rsid w:val="00401916"/>
    <w:rsid w:val="004025B3"/>
    <w:rsid w:val="0040648D"/>
    <w:rsid w:val="00411867"/>
    <w:rsid w:val="00421004"/>
    <w:rsid w:val="00431B56"/>
    <w:rsid w:val="0044044A"/>
    <w:rsid w:val="00444110"/>
    <w:rsid w:val="004457E6"/>
    <w:rsid w:val="004531E5"/>
    <w:rsid w:val="00455307"/>
    <w:rsid w:val="00455594"/>
    <w:rsid w:val="00455D33"/>
    <w:rsid w:val="00457946"/>
    <w:rsid w:val="00463AEE"/>
    <w:rsid w:val="00464D19"/>
    <w:rsid w:val="004737A4"/>
    <w:rsid w:val="00473BD5"/>
    <w:rsid w:val="00475A64"/>
    <w:rsid w:val="00484BD2"/>
    <w:rsid w:val="00486A6E"/>
    <w:rsid w:val="00493520"/>
    <w:rsid w:val="004978C1"/>
    <w:rsid w:val="004A1D5D"/>
    <w:rsid w:val="004A395E"/>
    <w:rsid w:val="004B0D52"/>
    <w:rsid w:val="004C013A"/>
    <w:rsid w:val="004C4536"/>
    <w:rsid w:val="004D0A63"/>
    <w:rsid w:val="004D1022"/>
    <w:rsid w:val="004D6A30"/>
    <w:rsid w:val="004D78B3"/>
    <w:rsid w:val="004E5AEA"/>
    <w:rsid w:val="004E763F"/>
    <w:rsid w:val="004F371C"/>
    <w:rsid w:val="005007C6"/>
    <w:rsid w:val="005039F0"/>
    <w:rsid w:val="00504F70"/>
    <w:rsid w:val="00512ED9"/>
    <w:rsid w:val="00515D40"/>
    <w:rsid w:val="005173B0"/>
    <w:rsid w:val="0052499D"/>
    <w:rsid w:val="00525452"/>
    <w:rsid w:val="0052731F"/>
    <w:rsid w:val="005275EC"/>
    <w:rsid w:val="00527B61"/>
    <w:rsid w:val="00531C21"/>
    <w:rsid w:val="0053360F"/>
    <w:rsid w:val="00536436"/>
    <w:rsid w:val="005407F0"/>
    <w:rsid w:val="005408D4"/>
    <w:rsid w:val="00544976"/>
    <w:rsid w:val="00556178"/>
    <w:rsid w:val="00575ECA"/>
    <w:rsid w:val="005900F8"/>
    <w:rsid w:val="00593AAD"/>
    <w:rsid w:val="00595C33"/>
    <w:rsid w:val="005A1076"/>
    <w:rsid w:val="005B399E"/>
    <w:rsid w:val="005B4DB8"/>
    <w:rsid w:val="005B5441"/>
    <w:rsid w:val="005C0557"/>
    <w:rsid w:val="005C4EE0"/>
    <w:rsid w:val="005D5863"/>
    <w:rsid w:val="005E05D9"/>
    <w:rsid w:val="005E2B7F"/>
    <w:rsid w:val="005E53DF"/>
    <w:rsid w:val="005F3904"/>
    <w:rsid w:val="005F3DEC"/>
    <w:rsid w:val="005F4AE4"/>
    <w:rsid w:val="005F6184"/>
    <w:rsid w:val="005F66F0"/>
    <w:rsid w:val="005F7A21"/>
    <w:rsid w:val="00601DCC"/>
    <w:rsid w:val="006104BC"/>
    <w:rsid w:val="00610755"/>
    <w:rsid w:val="00614730"/>
    <w:rsid w:val="006152D0"/>
    <w:rsid w:val="00624D6C"/>
    <w:rsid w:val="00625AAD"/>
    <w:rsid w:val="0064088E"/>
    <w:rsid w:val="00641040"/>
    <w:rsid w:val="006410EB"/>
    <w:rsid w:val="0064339B"/>
    <w:rsid w:val="00650EDC"/>
    <w:rsid w:val="00653D8D"/>
    <w:rsid w:val="00667256"/>
    <w:rsid w:val="00673A6C"/>
    <w:rsid w:val="00676F63"/>
    <w:rsid w:val="006840AC"/>
    <w:rsid w:val="00685B71"/>
    <w:rsid w:val="00690662"/>
    <w:rsid w:val="006921AA"/>
    <w:rsid w:val="006924DA"/>
    <w:rsid w:val="00693F6A"/>
    <w:rsid w:val="0069660D"/>
    <w:rsid w:val="006A05BB"/>
    <w:rsid w:val="006A547B"/>
    <w:rsid w:val="006A5998"/>
    <w:rsid w:val="006A6AAD"/>
    <w:rsid w:val="006B061C"/>
    <w:rsid w:val="006B09B2"/>
    <w:rsid w:val="006B13C3"/>
    <w:rsid w:val="006B15EE"/>
    <w:rsid w:val="006B670A"/>
    <w:rsid w:val="006C21BE"/>
    <w:rsid w:val="006C4E0B"/>
    <w:rsid w:val="006D0A6F"/>
    <w:rsid w:val="006F70AD"/>
    <w:rsid w:val="006F7719"/>
    <w:rsid w:val="0070055D"/>
    <w:rsid w:val="00702C66"/>
    <w:rsid w:val="00705F02"/>
    <w:rsid w:val="0071656A"/>
    <w:rsid w:val="007171C4"/>
    <w:rsid w:val="00722AEF"/>
    <w:rsid w:val="007233FA"/>
    <w:rsid w:val="007326D2"/>
    <w:rsid w:val="0073272C"/>
    <w:rsid w:val="007501D3"/>
    <w:rsid w:val="0075042A"/>
    <w:rsid w:val="00752A9F"/>
    <w:rsid w:val="007579A2"/>
    <w:rsid w:val="00762321"/>
    <w:rsid w:val="007673E0"/>
    <w:rsid w:val="00773B70"/>
    <w:rsid w:val="007765EC"/>
    <w:rsid w:val="007873C2"/>
    <w:rsid w:val="007914C3"/>
    <w:rsid w:val="007949A7"/>
    <w:rsid w:val="00796AFC"/>
    <w:rsid w:val="00797177"/>
    <w:rsid w:val="007A031A"/>
    <w:rsid w:val="007A0386"/>
    <w:rsid w:val="007A23E9"/>
    <w:rsid w:val="007A3ACE"/>
    <w:rsid w:val="007A6BDE"/>
    <w:rsid w:val="007A7199"/>
    <w:rsid w:val="007B2E7C"/>
    <w:rsid w:val="007C1ABE"/>
    <w:rsid w:val="007C45E8"/>
    <w:rsid w:val="007C6D86"/>
    <w:rsid w:val="007C7DCE"/>
    <w:rsid w:val="007D0FF8"/>
    <w:rsid w:val="007D2CEB"/>
    <w:rsid w:val="007D58E0"/>
    <w:rsid w:val="007E2883"/>
    <w:rsid w:val="007E33D3"/>
    <w:rsid w:val="007E4938"/>
    <w:rsid w:val="008068A9"/>
    <w:rsid w:val="008068AB"/>
    <w:rsid w:val="0080764C"/>
    <w:rsid w:val="00811D38"/>
    <w:rsid w:val="00831F87"/>
    <w:rsid w:val="008354D3"/>
    <w:rsid w:val="00840269"/>
    <w:rsid w:val="0084203A"/>
    <w:rsid w:val="00843CDD"/>
    <w:rsid w:val="008440E1"/>
    <w:rsid w:val="00844B75"/>
    <w:rsid w:val="0085454B"/>
    <w:rsid w:val="008576F9"/>
    <w:rsid w:val="00863225"/>
    <w:rsid w:val="00863428"/>
    <w:rsid w:val="00866B6B"/>
    <w:rsid w:val="00867B12"/>
    <w:rsid w:val="00870DBE"/>
    <w:rsid w:val="00880787"/>
    <w:rsid w:val="00890B2C"/>
    <w:rsid w:val="00894205"/>
    <w:rsid w:val="00896DA8"/>
    <w:rsid w:val="00897CE3"/>
    <w:rsid w:val="008A15BE"/>
    <w:rsid w:val="008A4149"/>
    <w:rsid w:val="008B7462"/>
    <w:rsid w:val="008C0C85"/>
    <w:rsid w:val="008C6CFB"/>
    <w:rsid w:val="008D2CE4"/>
    <w:rsid w:val="008D4EE9"/>
    <w:rsid w:val="008D7FE4"/>
    <w:rsid w:val="008E5428"/>
    <w:rsid w:val="008F47C0"/>
    <w:rsid w:val="008F4D4B"/>
    <w:rsid w:val="008F7182"/>
    <w:rsid w:val="00903B51"/>
    <w:rsid w:val="0090405F"/>
    <w:rsid w:val="00912FFD"/>
    <w:rsid w:val="009135CE"/>
    <w:rsid w:val="009152FF"/>
    <w:rsid w:val="00915EFD"/>
    <w:rsid w:val="0091645F"/>
    <w:rsid w:val="00916F5B"/>
    <w:rsid w:val="00917C6B"/>
    <w:rsid w:val="00917D8D"/>
    <w:rsid w:val="0092016F"/>
    <w:rsid w:val="00920C5D"/>
    <w:rsid w:val="00925040"/>
    <w:rsid w:val="009272AB"/>
    <w:rsid w:val="009276D7"/>
    <w:rsid w:val="009302E8"/>
    <w:rsid w:val="0093128D"/>
    <w:rsid w:val="00942BB8"/>
    <w:rsid w:val="00942F53"/>
    <w:rsid w:val="00950E38"/>
    <w:rsid w:val="00954FBB"/>
    <w:rsid w:val="00955B92"/>
    <w:rsid w:val="00955BA1"/>
    <w:rsid w:val="00957FF1"/>
    <w:rsid w:val="00960128"/>
    <w:rsid w:val="0096461C"/>
    <w:rsid w:val="0097130C"/>
    <w:rsid w:val="00971EA9"/>
    <w:rsid w:val="00973921"/>
    <w:rsid w:val="00976971"/>
    <w:rsid w:val="00982D33"/>
    <w:rsid w:val="0098484C"/>
    <w:rsid w:val="009852D2"/>
    <w:rsid w:val="00990841"/>
    <w:rsid w:val="00992695"/>
    <w:rsid w:val="00997755"/>
    <w:rsid w:val="009A2633"/>
    <w:rsid w:val="009A554B"/>
    <w:rsid w:val="009B0792"/>
    <w:rsid w:val="009B1A7A"/>
    <w:rsid w:val="009B45A2"/>
    <w:rsid w:val="009B7329"/>
    <w:rsid w:val="009C12DF"/>
    <w:rsid w:val="009C42CE"/>
    <w:rsid w:val="009D5EFC"/>
    <w:rsid w:val="009D63DA"/>
    <w:rsid w:val="009E443E"/>
    <w:rsid w:val="009F0586"/>
    <w:rsid w:val="009F1D85"/>
    <w:rsid w:val="009F4E42"/>
    <w:rsid w:val="00A008EA"/>
    <w:rsid w:val="00A03045"/>
    <w:rsid w:val="00A03614"/>
    <w:rsid w:val="00A07E3C"/>
    <w:rsid w:val="00A1385A"/>
    <w:rsid w:val="00A2646E"/>
    <w:rsid w:val="00A30585"/>
    <w:rsid w:val="00A30A1A"/>
    <w:rsid w:val="00A31A94"/>
    <w:rsid w:val="00A33FCD"/>
    <w:rsid w:val="00A34BCD"/>
    <w:rsid w:val="00A47183"/>
    <w:rsid w:val="00A543CB"/>
    <w:rsid w:val="00A54989"/>
    <w:rsid w:val="00A6359A"/>
    <w:rsid w:val="00A6360B"/>
    <w:rsid w:val="00A66307"/>
    <w:rsid w:val="00A74F2D"/>
    <w:rsid w:val="00A76EED"/>
    <w:rsid w:val="00A81F98"/>
    <w:rsid w:val="00A873E6"/>
    <w:rsid w:val="00A940ED"/>
    <w:rsid w:val="00A95355"/>
    <w:rsid w:val="00A97025"/>
    <w:rsid w:val="00A9721D"/>
    <w:rsid w:val="00A974BA"/>
    <w:rsid w:val="00AA3F88"/>
    <w:rsid w:val="00AA4705"/>
    <w:rsid w:val="00AA7731"/>
    <w:rsid w:val="00AB3753"/>
    <w:rsid w:val="00AC5E31"/>
    <w:rsid w:val="00AC6506"/>
    <w:rsid w:val="00AD4BA8"/>
    <w:rsid w:val="00AD7D70"/>
    <w:rsid w:val="00AE4863"/>
    <w:rsid w:val="00AE5018"/>
    <w:rsid w:val="00AF01BB"/>
    <w:rsid w:val="00AF69C1"/>
    <w:rsid w:val="00AF7B02"/>
    <w:rsid w:val="00B00AFB"/>
    <w:rsid w:val="00B01E50"/>
    <w:rsid w:val="00B04AA4"/>
    <w:rsid w:val="00B05354"/>
    <w:rsid w:val="00B11F18"/>
    <w:rsid w:val="00B16D9D"/>
    <w:rsid w:val="00B17CED"/>
    <w:rsid w:val="00B23655"/>
    <w:rsid w:val="00B24894"/>
    <w:rsid w:val="00B27A1D"/>
    <w:rsid w:val="00B34787"/>
    <w:rsid w:val="00B35081"/>
    <w:rsid w:val="00B351EA"/>
    <w:rsid w:val="00B43C75"/>
    <w:rsid w:val="00B44CDB"/>
    <w:rsid w:val="00B51C59"/>
    <w:rsid w:val="00B5644E"/>
    <w:rsid w:val="00B56C0F"/>
    <w:rsid w:val="00B56EA3"/>
    <w:rsid w:val="00B57193"/>
    <w:rsid w:val="00B5720E"/>
    <w:rsid w:val="00B62539"/>
    <w:rsid w:val="00B71093"/>
    <w:rsid w:val="00B719E6"/>
    <w:rsid w:val="00B76CE8"/>
    <w:rsid w:val="00B76D04"/>
    <w:rsid w:val="00B8075B"/>
    <w:rsid w:val="00B83B9B"/>
    <w:rsid w:val="00B90DF2"/>
    <w:rsid w:val="00BA0FA0"/>
    <w:rsid w:val="00BA2849"/>
    <w:rsid w:val="00BA41BE"/>
    <w:rsid w:val="00BA7B29"/>
    <w:rsid w:val="00BB0055"/>
    <w:rsid w:val="00BB32D0"/>
    <w:rsid w:val="00BC026D"/>
    <w:rsid w:val="00BC7435"/>
    <w:rsid w:val="00BC7EB2"/>
    <w:rsid w:val="00BD01CB"/>
    <w:rsid w:val="00BD01D4"/>
    <w:rsid w:val="00BD0565"/>
    <w:rsid w:val="00BD26FA"/>
    <w:rsid w:val="00BD3E92"/>
    <w:rsid w:val="00BD69E3"/>
    <w:rsid w:val="00BF384C"/>
    <w:rsid w:val="00BF4920"/>
    <w:rsid w:val="00BF5B2E"/>
    <w:rsid w:val="00C02EA7"/>
    <w:rsid w:val="00C0322B"/>
    <w:rsid w:val="00C07811"/>
    <w:rsid w:val="00C1088E"/>
    <w:rsid w:val="00C12961"/>
    <w:rsid w:val="00C12C7E"/>
    <w:rsid w:val="00C1381F"/>
    <w:rsid w:val="00C1784D"/>
    <w:rsid w:val="00C205E9"/>
    <w:rsid w:val="00C216D9"/>
    <w:rsid w:val="00C21C93"/>
    <w:rsid w:val="00C23188"/>
    <w:rsid w:val="00C23534"/>
    <w:rsid w:val="00C2789B"/>
    <w:rsid w:val="00C300AA"/>
    <w:rsid w:val="00C31437"/>
    <w:rsid w:val="00C355E2"/>
    <w:rsid w:val="00C42E36"/>
    <w:rsid w:val="00C43F45"/>
    <w:rsid w:val="00C44BC9"/>
    <w:rsid w:val="00C4578D"/>
    <w:rsid w:val="00C51184"/>
    <w:rsid w:val="00C515C7"/>
    <w:rsid w:val="00C52D14"/>
    <w:rsid w:val="00C573BE"/>
    <w:rsid w:val="00C624B1"/>
    <w:rsid w:val="00C64C01"/>
    <w:rsid w:val="00C72B16"/>
    <w:rsid w:val="00C7486A"/>
    <w:rsid w:val="00C74DBA"/>
    <w:rsid w:val="00C7711F"/>
    <w:rsid w:val="00C82497"/>
    <w:rsid w:val="00C829A8"/>
    <w:rsid w:val="00C85BC5"/>
    <w:rsid w:val="00C91B80"/>
    <w:rsid w:val="00CA16FF"/>
    <w:rsid w:val="00CA69A4"/>
    <w:rsid w:val="00CA7112"/>
    <w:rsid w:val="00CB3228"/>
    <w:rsid w:val="00CC0516"/>
    <w:rsid w:val="00CC45B8"/>
    <w:rsid w:val="00CC4E74"/>
    <w:rsid w:val="00CD2475"/>
    <w:rsid w:val="00CD4F1A"/>
    <w:rsid w:val="00CD5EAA"/>
    <w:rsid w:val="00CE0CA3"/>
    <w:rsid w:val="00CE2FD8"/>
    <w:rsid w:val="00CE4137"/>
    <w:rsid w:val="00CE5AF7"/>
    <w:rsid w:val="00CE6972"/>
    <w:rsid w:val="00CE6B12"/>
    <w:rsid w:val="00CF0048"/>
    <w:rsid w:val="00CF2D8A"/>
    <w:rsid w:val="00CF3679"/>
    <w:rsid w:val="00CF5207"/>
    <w:rsid w:val="00CF684E"/>
    <w:rsid w:val="00D00AB9"/>
    <w:rsid w:val="00D02B71"/>
    <w:rsid w:val="00D127F7"/>
    <w:rsid w:val="00D151A7"/>
    <w:rsid w:val="00D23264"/>
    <w:rsid w:val="00D23CFF"/>
    <w:rsid w:val="00D26F4C"/>
    <w:rsid w:val="00D27FF7"/>
    <w:rsid w:val="00D30F07"/>
    <w:rsid w:val="00D321E1"/>
    <w:rsid w:val="00D3264C"/>
    <w:rsid w:val="00D40F18"/>
    <w:rsid w:val="00D41C92"/>
    <w:rsid w:val="00D433AC"/>
    <w:rsid w:val="00D44AD7"/>
    <w:rsid w:val="00D4520C"/>
    <w:rsid w:val="00D6321B"/>
    <w:rsid w:val="00D639A1"/>
    <w:rsid w:val="00DA1F55"/>
    <w:rsid w:val="00DA4C94"/>
    <w:rsid w:val="00DB2FCC"/>
    <w:rsid w:val="00DB598F"/>
    <w:rsid w:val="00DD2230"/>
    <w:rsid w:val="00DD4390"/>
    <w:rsid w:val="00DE573B"/>
    <w:rsid w:val="00DE5AEF"/>
    <w:rsid w:val="00DF0B75"/>
    <w:rsid w:val="00DF3E3C"/>
    <w:rsid w:val="00E00A36"/>
    <w:rsid w:val="00E011A8"/>
    <w:rsid w:val="00E03712"/>
    <w:rsid w:val="00E042D2"/>
    <w:rsid w:val="00E0634F"/>
    <w:rsid w:val="00E10D1C"/>
    <w:rsid w:val="00E115FE"/>
    <w:rsid w:val="00E14190"/>
    <w:rsid w:val="00E16673"/>
    <w:rsid w:val="00E2009D"/>
    <w:rsid w:val="00E40D5A"/>
    <w:rsid w:val="00E4351C"/>
    <w:rsid w:val="00E5179B"/>
    <w:rsid w:val="00E52588"/>
    <w:rsid w:val="00E5407D"/>
    <w:rsid w:val="00E55937"/>
    <w:rsid w:val="00E56902"/>
    <w:rsid w:val="00E62F2A"/>
    <w:rsid w:val="00E72F99"/>
    <w:rsid w:val="00E740BF"/>
    <w:rsid w:val="00E81DF9"/>
    <w:rsid w:val="00E82A2A"/>
    <w:rsid w:val="00E91085"/>
    <w:rsid w:val="00E91B00"/>
    <w:rsid w:val="00E94AF3"/>
    <w:rsid w:val="00EA0F71"/>
    <w:rsid w:val="00EA1153"/>
    <w:rsid w:val="00EA1D2C"/>
    <w:rsid w:val="00EA7002"/>
    <w:rsid w:val="00EB48FD"/>
    <w:rsid w:val="00ED2468"/>
    <w:rsid w:val="00ED26D9"/>
    <w:rsid w:val="00ED2C01"/>
    <w:rsid w:val="00ED303B"/>
    <w:rsid w:val="00ED6351"/>
    <w:rsid w:val="00ED72FF"/>
    <w:rsid w:val="00EF02CB"/>
    <w:rsid w:val="00EF18CC"/>
    <w:rsid w:val="00EF21C9"/>
    <w:rsid w:val="00F016B3"/>
    <w:rsid w:val="00F030F5"/>
    <w:rsid w:val="00F03437"/>
    <w:rsid w:val="00F147E2"/>
    <w:rsid w:val="00F15EEB"/>
    <w:rsid w:val="00F221B6"/>
    <w:rsid w:val="00F237EF"/>
    <w:rsid w:val="00F24A41"/>
    <w:rsid w:val="00F25ED7"/>
    <w:rsid w:val="00F33226"/>
    <w:rsid w:val="00F350CC"/>
    <w:rsid w:val="00F40111"/>
    <w:rsid w:val="00F44397"/>
    <w:rsid w:val="00F45682"/>
    <w:rsid w:val="00F4633D"/>
    <w:rsid w:val="00F475BF"/>
    <w:rsid w:val="00F47BDC"/>
    <w:rsid w:val="00F501CA"/>
    <w:rsid w:val="00F507DA"/>
    <w:rsid w:val="00F5732D"/>
    <w:rsid w:val="00F60375"/>
    <w:rsid w:val="00F6564E"/>
    <w:rsid w:val="00F65A8F"/>
    <w:rsid w:val="00F74108"/>
    <w:rsid w:val="00F75B70"/>
    <w:rsid w:val="00F80F75"/>
    <w:rsid w:val="00F8255D"/>
    <w:rsid w:val="00F84993"/>
    <w:rsid w:val="00F8549E"/>
    <w:rsid w:val="00F903A1"/>
    <w:rsid w:val="00F93823"/>
    <w:rsid w:val="00F93C70"/>
    <w:rsid w:val="00F949D8"/>
    <w:rsid w:val="00F96F6F"/>
    <w:rsid w:val="00F975E1"/>
    <w:rsid w:val="00FA663E"/>
    <w:rsid w:val="00FB7FE1"/>
    <w:rsid w:val="00FC3BFF"/>
    <w:rsid w:val="00FC7F9A"/>
    <w:rsid w:val="00FD2774"/>
    <w:rsid w:val="00FD6212"/>
    <w:rsid w:val="00FE12D5"/>
    <w:rsid w:val="00FE15D7"/>
    <w:rsid w:val="00FF42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1C96"/>
  <w15:chartTrackingRefBased/>
  <w15:docId w15:val="{F31A5548-C1A2-43CA-AE3D-D63AAF0F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CE4"/>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D2CE4"/>
    <w:pPr>
      <w:keepNext/>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8D2CE4"/>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unhideWhenUsed/>
    <w:qFormat/>
    <w:rsid w:val="005E53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693F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2CE4"/>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rsid w:val="008D2CE4"/>
    <w:rPr>
      <w:rFonts w:ascii="Arial" w:eastAsia="Times New Roman" w:hAnsi="Arial" w:cs="Arial"/>
      <w:b/>
      <w:bCs/>
      <w:i/>
      <w:iCs/>
      <w:sz w:val="28"/>
      <w:szCs w:val="28"/>
      <w:lang w:eastAsia="sl-SI"/>
    </w:rPr>
  </w:style>
  <w:style w:type="paragraph" w:styleId="Title">
    <w:name w:val="Title"/>
    <w:basedOn w:val="Normal"/>
    <w:next w:val="Normal"/>
    <w:link w:val="TitleChar"/>
    <w:uiPriority w:val="10"/>
    <w:qFormat/>
    <w:rsid w:val="008D2CE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8D2CE4"/>
    <w:rPr>
      <w:rFonts w:ascii="Cambria" w:eastAsia="Times New Roman" w:hAnsi="Cambria" w:cs="Times New Roman"/>
      <w:b/>
      <w:bCs/>
      <w:kern w:val="28"/>
      <w:sz w:val="32"/>
      <w:szCs w:val="32"/>
      <w:lang w:eastAsia="sl-SI"/>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
    <w:basedOn w:val="Normal"/>
    <w:link w:val="ListParagraphChar"/>
    <w:qFormat/>
    <w:rsid w:val="00811D38"/>
    <w:pPr>
      <w:ind w:left="720"/>
    </w:pPr>
    <w:rPr>
      <w:rFonts w:eastAsia="Calibri"/>
      <w:szCs w:val="22"/>
    </w:rPr>
  </w:style>
  <w:style w:type="numbering" w:styleId="111111">
    <w:name w:val="Outline List 2"/>
    <w:basedOn w:val="NoList"/>
    <w:unhideWhenUsed/>
    <w:rsid w:val="008D2CE4"/>
    <w:pPr>
      <w:numPr>
        <w:numId w:val="2"/>
      </w:numPr>
    </w:pPr>
  </w:style>
  <w:style w:type="character" w:styleId="CommentReference">
    <w:name w:val="annotation reference"/>
    <w:uiPriority w:val="99"/>
    <w:semiHidden/>
    <w:rsid w:val="004F371C"/>
    <w:rPr>
      <w:sz w:val="16"/>
      <w:szCs w:val="16"/>
    </w:rPr>
  </w:style>
  <w:style w:type="paragraph" w:styleId="CommentText">
    <w:name w:val="annotation text"/>
    <w:basedOn w:val="Normal"/>
    <w:link w:val="CommentTextChar"/>
    <w:uiPriority w:val="99"/>
    <w:semiHidden/>
    <w:rsid w:val="004F371C"/>
    <w:rPr>
      <w:szCs w:val="20"/>
    </w:rPr>
  </w:style>
  <w:style w:type="character" w:customStyle="1" w:styleId="CommentTextChar">
    <w:name w:val="Comment Text Char"/>
    <w:basedOn w:val="DefaultParagraphFont"/>
    <w:link w:val="CommentText"/>
    <w:uiPriority w:val="99"/>
    <w:semiHidden/>
    <w:rsid w:val="004F371C"/>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4F37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71C"/>
    <w:rPr>
      <w:rFonts w:ascii="Segoe UI" w:eastAsia="Times New Roman" w:hAnsi="Segoe UI" w:cs="Segoe UI"/>
      <w:sz w:val="18"/>
      <w:szCs w:val="18"/>
      <w:lang w:eastAsia="sl-SI"/>
    </w:rPr>
  </w:style>
  <w:style w:type="paragraph" w:styleId="CommentSubject">
    <w:name w:val="annotation subject"/>
    <w:basedOn w:val="CommentText"/>
    <w:next w:val="CommentText"/>
    <w:link w:val="CommentSubjectChar"/>
    <w:uiPriority w:val="99"/>
    <w:semiHidden/>
    <w:unhideWhenUsed/>
    <w:rsid w:val="002277A2"/>
    <w:rPr>
      <w:b/>
      <w:bCs/>
    </w:rPr>
  </w:style>
  <w:style w:type="character" w:customStyle="1" w:styleId="CommentSubjectChar">
    <w:name w:val="Comment Subject Char"/>
    <w:basedOn w:val="CommentTextChar"/>
    <w:link w:val="CommentSubject"/>
    <w:uiPriority w:val="99"/>
    <w:semiHidden/>
    <w:rsid w:val="002277A2"/>
    <w:rPr>
      <w:rFonts w:ascii="Arial" w:eastAsia="Times New Roman" w:hAnsi="Arial" w:cs="Times New Roman"/>
      <w:b/>
      <w:bCs/>
      <w:sz w:val="20"/>
      <w:szCs w:val="20"/>
      <w:lang w:eastAsia="sl-SI"/>
    </w:rPr>
  </w:style>
  <w:style w:type="character" w:styleId="Hyperlink">
    <w:name w:val="Hyperlink"/>
    <w:basedOn w:val="DefaultParagraphFont"/>
    <w:uiPriority w:val="99"/>
    <w:unhideWhenUsed/>
    <w:rsid w:val="00797177"/>
    <w:rPr>
      <w:color w:val="0000FF"/>
      <w:u w:val="single"/>
    </w:rPr>
  </w:style>
  <w:style w:type="character" w:customStyle="1" w:styleId="UnresolvedMention1">
    <w:name w:val="Unresolved Mention1"/>
    <w:basedOn w:val="DefaultParagraphFont"/>
    <w:uiPriority w:val="99"/>
    <w:semiHidden/>
    <w:unhideWhenUsed/>
    <w:rsid w:val="00722AEF"/>
    <w:rPr>
      <w:color w:val="605E5C"/>
      <w:shd w:val="clear" w:color="auto" w:fill="E1DFDD"/>
    </w:rPr>
  </w:style>
  <w:style w:type="character" w:styleId="FollowedHyperlink">
    <w:name w:val="FollowedHyperlink"/>
    <w:basedOn w:val="DefaultParagraphFont"/>
    <w:uiPriority w:val="99"/>
    <w:semiHidden/>
    <w:unhideWhenUsed/>
    <w:rsid w:val="00E4351C"/>
    <w:rPr>
      <w:color w:val="954F72" w:themeColor="followedHyperlink"/>
      <w:u w:val="single"/>
    </w:rPr>
  </w:style>
  <w:style w:type="paragraph" w:styleId="NormalWeb">
    <w:name w:val="Normal (Web)"/>
    <w:basedOn w:val="Normal"/>
    <w:uiPriority w:val="99"/>
    <w:semiHidden/>
    <w:unhideWhenUsed/>
    <w:rsid w:val="00920C5D"/>
    <w:rPr>
      <w:rFonts w:ascii="Times New Roman" w:eastAsiaTheme="minorHAnsi" w:hAnsi="Times New Roman"/>
      <w:sz w:val="24"/>
    </w:rPr>
  </w:style>
  <w:style w:type="character" w:customStyle="1" w:styleId="Heading4Char">
    <w:name w:val="Heading 4 Char"/>
    <w:basedOn w:val="DefaultParagraphFont"/>
    <w:link w:val="Heading4"/>
    <w:uiPriority w:val="9"/>
    <w:semiHidden/>
    <w:rsid w:val="00693F6A"/>
    <w:rPr>
      <w:rFonts w:asciiTheme="majorHAnsi" w:eastAsiaTheme="majorEastAsia" w:hAnsiTheme="majorHAnsi" w:cstheme="majorBidi"/>
      <w:i/>
      <w:iCs/>
      <w:color w:val="2E74B5" w:themeColor="accent1" w:themeShade="BF"/>
      <w:sz w:val="20"/>
      <w:szCs w:val="24"/>
      <w:lang w:eastAsia="sl-SI"/>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link w:val="ListParagraph"/>
    <w:locked/>
    <w:rsid w:val="00811D38"/>
    <w:rPr>
      <w:rFonts w:ascii="Arial" w:eastAsia="Calibri" w:hAnsi="Arial" w:cs="Times New Roman"/>
      <w:sz w:val="20"/>
      <w:lang w:eastAsia="sl-SI"/>
    </w:rPr>
  </w:style>
  <w:style w:type="character" w:customStyle="1" w:styleId="Heading3Char">
    <w:name w:val="Heading 3 Char"/>
    <w:basedOn w:val="DefaultParagraphFont"/>
    <w:link w:val="Heading3"/>
    <w:uiPriority w:val="9"/>
    <w:rsid w:val="005E53DF"/>
    <w:rPr>
      <w:rFonts w:asciiTheme="majorHAnsi" w:eastAsiaTheme="majorEastAsia" w:hAnsiTheme="majorHAnsi" w:cstheme="majorBidi"/>
      <w:color w:val="1F4D78" w:themeColor="accent1" w:themeShade="7F"/>
      <w:sz w:val="24"/>
      <w:szCs w:val="24"/>
      <w:lang w:eastAsia="sl-SI"/>
    </w:rPr>
  </w:style>
  <w:style w:type="table" w:styleId="TableGrid">
    <w:name w:val="Table Grid"/>
    <w:basedOn w:val="TableNormal"/>
    <w:uiPriority w:val="59"/>
    <w:rsid w:val="00F14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CA69A4"/>
    <w:rPr>
      <w:rFonts w:ascii="Courier New" w:hAnsi="Courier New" w:cs="Courier New"/>
    </w:rPr>
  </w:style>
  <w:style w:type="paragraph" w:styleId="PlainText">
    <w:name w:val="Plain Text"/>
    <w:basedOn w:val="Normal"/>
    <w:link w:val="PlainTextChar"/>
    <w:uiPriority w:val="99"/>
    <w:rsid w:val="00CA69A4"/>
    <w:pPr>
      <w:spacing w:before="120"/>
    </w:pPr>
    <w:rPr>
      <w:rFonts w:ascii="Courier New" w:eastAsiaTheme="minorHAnsi" w:hAnsi="Courier New" w:cs="Courier New"/>
      <w:sz w:val="22"/>
      <w:szCs w:val="22"/>
      <w:lang w:eastAsia="en-US"/>
    </w:rPr>
  </w:style>
  <w:style w:type="character" w:customStyle="1" w:styleId="PlainTextChar1">
    <w:name w:val="Plain Text Char1"/>
    <w:basedOn w:val="DefaultParagraphFont"/>
    <w:uiPriority w:val="99"/>
    <w:semiHidden/>
    <w:rsid w:val="00CA69A4"/>
    <w:rPr>
      <w:rFonts w:ascii="Consolas" w:eastAsia="Times New Roman" w:hAnsi="Consolas" w:cs="Times New Roman"/>
      <w:sz w:val="21"/>
      <w:szCs w:val="21"/>
      <w:lang w:eastAsia="sl-SI"/>
    </w:rPr>
  </w:style>
  <w:style w:type="paragraph" w:styleId="BodyText">
    <w:name w:val="Body Text"/>
    <w:basedOn w:val="Normal"/>
    <w:link w:val="BodyTextChar"/>
    <w:rsid w:val="0023440D"/>
    <w:pPr>
      <w:spacing w:before="120" w:after="120"/>
    </w:pPr>
  </w:style>
  <w:style w:type="character" w:customStyle="1" w:styleId="BodyTextChar">
    <w:name w:val="Body Text Char"/>
    <w:basedOn w:val="DefaultParagraphFont"/>
    <w:link w:val="BodyText"/>
    <w:rsid w:val="0023440D"/>
    <w:rPr>
      <w:rFonts w:ascii="Arial" w:eastAsia="Times New Roman" w:hAnsi="Arial" w:cs="Times New Roman"/>
      <w:sz w:val="20"/>
      <w:szCs w:val="24"/>
      <w:lang w:eastAsia="sl-SI"/>
    </w:rPr>
  </w:style>
  <w:style w:type="paragraph" w:styleId="Revision">
    <w:name w:val="Revision"/>
    <w:hidden/>
    <w:uiPriority w:val="99"/>
    <w:semiHidden/>
    <w:rsid w:val="00A33FC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2657">
      <w:bodyDiv w:val="1"/>
      <w:marLeft w:val="0"/>
      <w:marRight w:val="0"/>
      <w:marTop w:val="0"/>
      <w:marBottom w:val="0"/>
      <w:divBdr>
        <w:top w:val="none" w:sz="0" w:space="0" w:color="auto"/>
        <w:left w:val="none" w:sz="0" w:space="0" w:color="auto"/>
        <w:bottom w:val="none" w:sz="0" w:space="0" w:color="auto"/>
        <w:right w:val="none" w:sz="0" w:space="0" w:color="auto"/>
      </w:divBdr>
    </w:div>
    <w:div w:id="444891077">
      <w:bodyDiv w:val="1"/>
      <w:marLeft w:val="0"/>
      <w:marRight w:val="0"/>
      <w:marTop w:val="0"/>
      <w:marBottom w:val="0"/>
      <w:divBdr>
        <w:top w:val="none" w:sz="0" w:space="0" w:color="auto"/>
        <w:left w:val="none" w:sz="0" w:space="0" w:color="auto"/>
        <w:bottom w:val="none" w:sz="0" w:space="0" w:color="auto"/>
        <w:right w:val="none" w:sz="0" w:space="0" w:color="auto"/>
      </w:divBdr>
    </w:div>
    <w:div w:id="615334097">
      <w:bodyDiv w:val="1"/>
      <w:marLeft w:val="0"/>
      <w:marRight w:val="0"/>
      <w:marTop w:val="0"/>
      <w:marBottom w:val="0"/>
      <w:divBdr>
        <w:top w:val="none" w:sz="0" w:space="0" w:color="auto"/>
        <w:left w:val="none" w:sz="0" w:space="0" w:color="auto"/>
        <w:bottom w:val="none" w:sz="0" w:space="0" w:color="auto"/>
        <w:right w:val="none" w:sz="0" w:space="0" w:color="auto"/>
      </w:divBdr>
    </w:div>
    <w:div w:id="971445513">
      <w:bodyDiv w:val="1"/>
      <w:marLeft w:val="0"/>
      <w:marRight w:val="0"/>
      <w:marTop w:val="0"/>
      <w:marBottom w:val="0"/>
      <w:divBdr>
        <w:top w:val="none" w:sz="0" w:space="0" w:color="auto"/>
        <w:left w:val="none" w:sz="0" w:space="0" w:color="auto"/>
        <w:bottom w:val="none" w:sz="0" w:space="0" w:color="auto"/>
        <w:right w:val="none" w:sz="0" w:space="0" w:color="auto"/>
      </w:divBdr>
    </w:div>
    <w:div w:id="1057778298">
      <w:bodyDiv w:val="1"/>
      <w:marLeft w:val="0"/>
      <w:marRight w:val="0"/>
      <w:marTop w:val="0"/>
      <w:marBottom w:val="0"/>
      <w:divBdr>
        <w:top w:val="none" w:sz="0" w:space="0" w:color="auto"/>
        <w:left w:val="none" w:sz="0" w:space="0" w:color="auto"/>
        <w:bottom w:val="none" w:sz="0" w:space="0" w:color="auto"/>
        <w:right w:val="none" w:sz="0" w:space="0" w:color="auto"/>
      </w:divBdr>
    </w:div>
    <w:div w:id="1122460649">
      <w:bodyDiv w:val="1"/>
      <w:marLeft w:val="0"/>
      <w:marRight w:val="0"/>
      <w:marTop w:val="0"/>
      <w:marBottom w:val="0"/>
      <w:divBdr>
        <w:top w:val="none" w:sz="0" w:space="0" w:color="auto"/>
        <w:left w:val="none" w:sz="0" w:space="0" w:color="auto"/>
        <w:bottom w:val="none" w:sz="0" w:space="0" w:color="auto"/>
        <w:right w:val="none" w:sz="0" w:space="0" w:color="auto"/>
      </w:divBdr>
    </w:div>
    <w:div w:id="1846818627">
      <w:bodyDiv w:val="1"/>
      <w:marLeft w:val="0"/>
      <w:marRight w:val="0"/>
      <w:marTop w:val="0"/>
      <w:marBottom w:val="0"/>
      <w:divBdr>
        <w:top w:val="none" w:sz="0" w:space="0" w:color="auto"/>
        <w:left w:val="none" w:sz="0" w:space="0" w:color="auto"/>
        <w:bottom w:val="none" w:sz="0" w:space="0" w:color="auto"/>
        <w:right w:val="none" w:sz="0" w:space="0" w:color="auto"/>
      </w:divBdr>
    </w:div>
    <w:div w:id="1942952353">
      <w:bodyDiv w:val="1"/>
      <w:marLeft w:val="0"/>
      <w:marRight w:val="0"/>
      <w:marTop w:val="0"/>
      <w:marBottom w:val="0"/>
      <w:divBdr>
        <w:top w:val="none" w:sz="0" w:space="0" w:color="auto"/>
        <w:left w:val="none" w:sz="0" w:space="0" w:color="auto"/>
        <w:bottom w:val="none" w:sz="0" w:space="0" w:color="auto"/>
        <w:right w:val="none" w:sz="0" w:space="0" w:color="auto"/>
      </w:divBdr>
      <w:divsChild>
        <w:div w:id="1204438595">
          <w:marLeft w:val="0"/>
          <w:marRight w:val="0"/>
          <w:marTop w:val="0"/>
          <w:marBottom w:val="240"/>
          <w:divBdr>
            <w:top w:val="none" w:sz="0" w:space="0" w:color="auto"/>
            <w:left w:val="none" w:sz="0" w:space="0" w:color="auto"/>
            <w:bottom w:val="none" w:sz="0" w:space="0" w:color="auto"/>
            <w:right w:val="none" w:sz="0" w:space="0" w:color="auto"/>
          </w:divBdr>
        </w:div>
        <w:div w:id="472649045">
          <w:marLeft w:val="0"/>
          <w:marRight w:val="0"/>
          <w:marTop w:val="0"/>
          <w:marBottom w:val="240"/>
          <w:divBdr>
            <w:top w:val="none" w:sz="0" w:space="0" w:color="auto"/>
            <w:left w:val="none" w:sz="0" w:space="0" w:color="auto"/>
            <w:bottom w:val="none" w:sz="0" w:space="0" w:color="auto"/>
            <w:right w:val="none" w:sz="0" w:space="0" w:color="auto"/>
          </w:divBdr>
        </w:div>
        <w:div w:id="118303102">
          <w:marLeft w:val="0"/>
          <w:marRight w:val="0"/>
          <w:marTop w:val="0"/>
          <w:marBottom w:val="240"/>
          <w:divBdr>
            <w:top w:val="none" w:sz="0" w:space="0" w:color="auto"/>
            <w:left w:val="none" w:sz="0" w:space="0" w:color="auto"/>
            <w:bottom w:val="none" w:sz="0" w:space="0" w:color="auto"/>
            <w:right w:val="none" w:sz="0" w:space="0" w:color="auto"/>
          </w:divBdr>
        </w:div>
        <w:div w:id="1578632632">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ert.si/misp/fee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B36C9-4422-4095-AA91-66FC94C0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3873</TotalTime>
  <Pages>14</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Alif</dc:creator>
  <cp:keywords/>
  <dc:description/>
  <cp:lastModifiedBy>Jurij Alif</cp:lastModifiedBy>
  <cp:revision>109</cp:revision>
  <dcterms:created xsi:type="dcterms:W3CDTF">2021-09-22T12:12:00Z</dcterms:created>
  <dcterms:modified xsi:type="dcterms:W3CDTF">2025-01-20T12:08:00Z</dcterms:modified>
</cp:coreProperties>
</file>